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E5B8" w14:textId="77777777" w:rsidR="001327E1" w:rsidRPr="006F1390" w:rsidRDefault="001327E1" w:rsidP="001327E1">
      <w:pPr>
        <w:spacing w:after="0" w:line="360" w:lineRule="auto"/>
        <w:jc w:val="right"/>
        <w:rPr>
          <w:b/>
          <w:sz w:val="20"/>
          <w:szCs w:val="20"/>
        </w:rPr>
      </w:pPr>
      <w:r w:rsidRPr="006F1390">
        <w:rPr>
          <w:noProof/>
          <w:sz w:val="20"/>
          <w:szCs w:val="20"/>
        </w:rPr>
        <w:drawing>
          <wp:anchor distT="0" distB="0" distL="114300" distR="114300" simplePos="0" relativeHeight="251659264" behindDoc="0" locked="0" layoutInCell="1" allowOverlap="1" wp14:anchorId="35533C9E" wp14:editId="55495050">
            <wp:simplePos x="0" y="0"/>
            <wp:positionH relativeFrom="margin">
              <wp:posOffset>5680075</wp:posOffset>
            </wp:positionH>
            <wp:positionV relativeFrom="margin">
              <wp:posOffset>-68580</wp:posOffset>
            </wp:positionV>
            <wp:extent cx="720090" cy="1394460"/>
            <wp:effectExtent l="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1394460"/>
                    </a:xfrm>
                    <a:prstGeom prst="rect">
                      <a:avLst/>
                    </a:prstGeom>
                    <a:noFill/>
                  </pic:spPr>
                </pic:pic>
              </a:graphicData>
            </a:graphic>
          </wp:anchor>
        </w:drawing>
      </w:r>
      <w:r w:rsidRPr="006F1390">
        <w:rPr>
          <w:b/>
          <w:sz w:val="20"/>
          <w:szCs w:val="20"/>
        </w:rPr>
        <w:t>Central NH Regional Planning Commission</w:t>
      </w:r>
    </w:p>
    <w:p w14:paraId="07998230" w14:textId="77777777" w:rsidR="001327E1" w:rsidRPr="006F1390" w:rsidRDefault="001327E1" w:rsidP="001327E1">
      <w:pPr>
        <w:spacing w:after="0" w:line="360" w:lineRule="auto"/>
        <w:jc w:val="right"/>
        <w:rPr>
          <w:sz w:val="20"/>
          <w:szCs w:val="20"/>
        </w:rPr>
      </w:pPr>
      <w:r w:rsidRPr="006F1390">
        <w:rPr>
          <w:sz w:val="20"/>
          <w:szCs w:val="20"/>
        </w:rPr>
        <w:t>28 Commercial Street, Suite #3</w:t>
      </w:r>
    </w:p>
    <w:p w14:paraId="272423B6" w14:textId="77777777" w:rsidR="001327E1" w:rsidRPr="006F1390" w:rsidRDefault="001327E1" w:rsidP="001327E1">
      <w:pPr>
        <w:spacing w:after="0" w:line="360" w:lineRule="auto"/>
        <w:jc w:val="right"/>
        <w:rPr>
          <w:sz w:val="20"/>
          <w:szCs w:val="20"/>
        </w:rPr>
      </w:pPr>
      <w:r w:rsidRPr="006F1390">
        <w:rPr>
          <w:sz w:val="20"/>
          <w:szCs w:val="20"/>
        </w:rPr>
        <w:t>Concord, NH, 03301</w:t>
      </w:r>
    </w:p>
    <w:p w14:paraId="307AC067" w14:textId="77777777" w:rsidR="001327E1" w:rsidRPr="006F1390" w:rsidRDefault="001327E1" w:rsidP="001327E1">
      <w:pPr>
        <w:spacing w:after="0" w:line="360" w:lineRule="auto"/>
        <w:jc w:val="right"/>
        <w:rPr>
          <w:sz w:val="20"/>
          <w:szCs w:val="20"/>
        </w:rPr>
      </w:pPr>
      <w:r w:rsidRPr="006F1390">
        <w:rPr>
          <w:sz w:val="20"/>
          <w:szCs w:val="20"/>
        </w:rPr>
        <w:t>Tel: (603) 226-6020</w:t>
      </w:r>
    </w:p>
    <w:p w14:paraId="70340D9A" w14:textId="77777777" w:rsidR="001327E1" w:rsidRPr="006F1390" w:rsidRDefault="001327E1" w:rsidP="001327E1">
      <w:pPr>
        <w:tabs>
          <w:tab w:val="left" w:pos="2275"/>
        </w:tabs>
        <w:spacing w:after="0" w:line="360" w:lineRule="auto"/>
        <w:jc w:val="right"/>
        <w:rPr>
          <w:sz w:val="20"/>
          <w:szCs w:val="20"/>
        </w:rPr>
      </w:pPr>
      <w:r w:rsidRPr="006F1390">
        <w:rPr>
          <w:sz w:val="20"/>
          <w:szCs w:val="20"/>
        </w:rPr>
        <w:t>Fax: (603) 226-6023</w:t>
      </w:r>
    </w:p>
    <w:p w14:paraId="17FAB326" w14:textId="77777777" w:rsidR="001327E1" w:rsidRPr="006F1390" w:rsidRDefault="003A1215" w:rsidP="001327E1">
      <w:pPr>
        <w:spacing w:after="0" w:line="360" w:lineRule="auto"/>
        <w:jc w:val="right"/>
        <w:rPr>
          <w:sz w:val="20"/>
          <w:szCs w:val="20"/>
        </w:rPr>
      </w:pPr>
      <w:hyperlink r:id="rId9" w:history="1">
        <w:r w:rsidR="001327E1" w:rsidRPr="006F1390">
          <w:rPr>
            <w:rStyle w:val="Hyperlink"/>
            <w:sz w:val="20"/>
            <w:szCs w:val="20"/>
          </w:rPr>
          <w:t>www.cnhrpc.org</w:t>
        </w:r>
      </w:hyperlink>
    </w:p>
    <w:p w14:paraId="07B7895B" w14:textId="77777777" w:rsidR="001327E1" w:rsidRPr="006F1390" w:rsidRDefault="001327E1" w:rsidP="001327E1">
      <w:pPr>
        <w:autoSpaceDE w:val="0"/>
        <w:autoSpaceDN w:val="0"/>
        <w:adjustRightInd w:val="0"/>
        <w:spacing w:after="0" w:line="360" w:lineRule="auto"/>
        <w:jc w:val="center"/>
        <w:rPr>
          <w:b/>
          <w:bCs/>
        </w:rPr>
      </w:pPr>
      <w:r w:rsidRPr="006F1390">
        <w:rPr>
          <w:b/>
          <w:bCs/>
        </w:rPr>
        <w:t>Transportation Advisory Committee</w:t>
      </w:r>
    </w:p>
    <w:p w14:paraId="271D25A7" w14:textId="2D3EE9B0" w:rsidR="001327E1" w:rsidRPr="006F1390" w:rsidRDefault="00754F96" w:rsidP="00B87BB1">
      <w:pPr>
        <w:autoSpaceDE w:val="0"/>
        <w:autoSpaceDN w:val="0"/>
        <w:adjustRightInd w:val="0"/>
        <w:spacing w:after="0" w:line="360" w:lineRule="auto"/>
        <w:jc w:val="center"/>
        <w:rPr>
          <w:b/>
          <w:bCs/>
        </w:rPr>
      </w:pPr>
      <w:r>
        <w:rPr>
          <w:b/>
          <w:bCs/>
        </w:rPr>
        <w:t>April</w:t>
      </w:r>
      <w:r w:rsidR="00D800E0">
        <w:rPr>
          <w:b/>
          <w:bCs/>
        </w:rPr>
        <w:t xml:space="preserve"> </w:t>
      </w:r>
      <w:r>
        <w:rPr>
          <w:b/>
          <w:bCs/>
        </w:rPr>
        <w:t>5</w:t>
      </w:r>
      <w:r w:rsidR="0089090F">
        <w:rPr>
          <w:b/>
          <w:bCs/>
        </w:rPr>
        <w:t>, 201</w:t>
      </w:r>
      <w:r w:rsidR="00B60050">
        <w:rPr>
          <w:b/>
          <w:bCs/>
        </w:rPr>
        <w:t>9</w:t>
      </w:r>
    </w:p>
    <w:p w14:paraId="243A36FC" w14:textId="589D2329" w:rsidR="001327E1" w:rsidRPr="006F1390" w:rsidRDefault="00E3601A" w:rsidP="001327E1">
      <w:pPr>
        <w:autoSpaceDE w:val="0"/>
        <w:autoSpaceDN w:val="0"/>
        <w:adjustRightInd w:val="0"/>
        <w:spacing w:after="0" w:line="360" w:lineRule="auto"/>
        <w:jc w:val="center"/>
        <w:rPr>
          <w:b/>
          <w:bCs/>
        </w:rPr>
      </w:pPr>
      <w:r>
        <w:rPr>
          <w:b/>
          <w:bCs/>
        </w:rPr>
        <w:t>Minutes</w:t>
      </w:r>
    </w:p>
    <w:p w14:paraId="685C27AD" w14:textId="77777777" w:rsidR="001327E1" w:rsidRDefault="001327E1" w:rsidP="001327E1">
      <w:pPr>
        <w:spacing w:after="0" w:line="360" w:lineRule="auto"/>
        <w:jc w:val="center"/>
      </w:pPr>
      <w:r>
        <w:t>Bow Municipal Building, Bow, 10 Grandview Road, Bow</w:t>
      </w:r>
    </w:p>
    <w:p w14:paraId="326B18A7" w14:textId="77777777" w:rsidR="001327E1" w:rsidRDefault="001327E1" w:rsidP="001327E1">
      <w:pPr>
        <w:spacing w:after="0" w:line="360" w:lineRule="auto"/>
        <w:jc w:val="center"/>
      </w:pPr>
      <w:r>
        <w:t>9:00 A.M.</w:t>
      </w:r>
    </w:p>
    <w:tbl>
      <w:tblPr>
        <w:tblStyle w:val="TableGrid"/>
        <w:tblW w:w="9034" w:type="dxa"/>
        <w:jc w:val="center"/>
        <w:tblLook w:val="04A0" w:firstRow="1" w:lastRow="0" w:firstColumn="1" w:lastColumn="0" w:noHBand="0" w:noVBand="1"/>
      </w:tblPr>
      <w:tblGrid>
        <w:gridCol w:w="4517"/>
        <w:gridCol w:w="4517"/>
      </w:tblGrid>
      <w:tr w:rsidR="001327E1" w:rsidRPr="006F1390" w14:paraId="21925735" w14:textId="77777777" w:rsidTr="00F74B02">
        <w:trPr>
          <w:trHeight w:val="144"/>
          <w:jc w:val="center"/>
        </w:trPr>
        <w:tc>
          <w:tcPr>
            <w:tcW w:w="9034" w:type="dxa"/>
            <w:gridSpan w:val="2"/>
            <w:shd w:val="clear" w:color="auto" w:fill="000000" w:themeFill="text1"/>
          </w:tcPr>
          <w:p w14:paraId="519D7B5C" w14:textId="77777777" w:rsidR="001327E1" w:rsidRPr="006F1390" w:rsidRDefault="001327E1" w:rsidP="00F74B02">
            <w:pPr>
              <w:spacing w:after="0"/>
              <w:jc w:val="center"/>
              <w:rPr>
                <w:b/>
              </w:rPr>
            </w:pPr>
            <w:r w:rsidRPr="006F1390">
              <w:rPr>
                <w:b/>
              </w:rPr>
              <w:t>Attendees</w:t>
            </w:r>
          </w:p>
        </w:tc>
      </w:tr>
      <w:tr w:rsidR="00F9533E" w:rsidRPr="006F1390" w14:paraId="6F5938C9" w14:textId="77777777" w:rsidTr="00387B62">
        <w:trPr>
          <w:trHeight w:val="144"/>
          <w:jc w:val="center"/>
        </w:trPr>
        <w:tc>
          <w:tcPr>
            <w:tcW w:w="4517" w:type="dxa"/>
          </w:tcPr>
          <w:p w14:paraId="26F53E09" w14:textId="248DE4F6" w:rsidR="00F9533E" w:rsidRPr="00F9533E" w:rsidRDefault="00302608" w:rsidP="002A4D41">
            <w:pPr>
              <w:spacing w:after="0" w:line="360" w:lineRule="auto"/>
              <w:rPr>
                <w:rFonts w:asciiTheme="minorHAnsi" w:hAnsiTheme="minorHAnsi"/>
              </w:rPr>
            </w:pPr>
            <w:bookmarkStart w:id="0" w:name="_Hlk526518194"/>
            <w:r>
              <w:rPr>
                <w:rFonts w:asciiTheme="minorHAnsi" w:hAnsiTheme="minorHAnsi"/>
              </w:rPr>
              <w:t>Matt Taylor, Town of Bow</w:t>
            </w:r>
          </w:p>
        </w:tc>
        <w:tc>
          <w:tcPr>
            <w:tcW w:w="4517" w:type="dxa"/>
          </w:tcPr>
          <w:p w14:paraId="2959A69A" w14:textId="4ECC82B2" w:rsidR="00F9533E" w:rsidRPr="00F9533E" w:rsidRDefault="00302608" w:rsidP="002A4D41">
            <w:pPr>
              <w:tabs>
                <w:tab w:val="left" w:pos="2981"/>
              </w:tabs>
              <w:spacing w:after="0"/>
              <w:rPr>
                <w:rFonts w:asciiTheme="minorHAnsi" w:hAnsiTheme="minorHAnsi"/>
              </w:rPr>
            </w:pPr>
            <w:r>
              <w:rPr>
                <w:rFonts w:asciiTheme="minorHAnsi" w:hAnsiTheme="minorHAnsi"/>
              </w:rPr>
              <w:t>Harry Wright, Town of Bradford</w:t>
            </w:r>
          </w:p>
        </w:tc>
        <w:bookmarkStart w:id="1" w:name="_GoBack"/>
        <w:bookmarkEnd w:id="1"/>
      </w:tr>
      <w:tr w:rsidR="00F9533E" w:rsidRPr="006F1390" w14:paraId="799A0D9A" w14:textId="77777777" w:rsidTr="00387B62">
        <w:trPr>
          <w:trHeight w:val="144"/>
          <w:jc w:val="center"/>
        </w:trPr>
        <w:tc>
          <w:tcPr>
            <w:tcW w:w="4517" w:type="dxa"/>
          </w:tcPr>
          <w:p w14:paraId="5B036167" w14:textId="7E954EE7" w:rsidR="00F9533E" w:rsidRPr="00F9533E" w:rsidRDefault="00302608" w:rsidP="002A4D41">
            <w:pPr>
              <w:spacing w:after="0" w:line="360" w:lineRule="auto"/>
              <w:rPr>
                <w:rFonts w:asciiTheme="minorHAnsi" w:hAnsiTheme="minorHAnsi"/>
              </w:rPr>
            </w:pPr>
            <w:r>
              <w:rPr>
                <w:rFonts w:asciiTheme="minorHAnsi" w:hAnsiTheme="minorHAnsi"/>
              </w:rPr>
              <w:t>Richard Moore, Town of Chichester</w:t>
            </w:r>
          </w:p>
        </w:tc>
        <w:tc>
          <w:tcPr>
            <w:tcW w:w="4517" w:type="dxa"/>
          </w:tcPr>
          <w:p w14:paraId="2BBC807D" w14:textId="36E1BEFF" w:rsidR="00F9533E" w:rsidRPr="00F9533E" w:rsidRDefault="00302608" w:rsidP="002A4D41">
            <w:pPr>
              <w:tabs>
                <w:tab w:val="left" w:pos="2981"/>
              </w:tabs>
              <w:spacing w:after="0"/>
              <w:rPr>
                <w:rFonts w:asciiTheme="minorHAnsi" w:hAnsiTheme="minorHAnsi"/>
              </w:rPr>
            </w:pPr>
            <w:r>
              <w:rPr>
                <w:rFonts w:asciiTheme="minorHAnsi" w:hAnsiTheme="minorHAnsi"/>
              </w:rPr>
              <w:t>Sam Durfee, City of Concord</w:t>
            </w:r>
          </w:p>
        </w:tc>
      </w:tr>
      <w:tr w:rsidR="006A7019" w:rsidRPr="006F1390" w14:paraId="1932DC4B" w14:textId="77777777" w:rsidTr="00387B62">
        <w:trPr>
          <w:trHeight w:val="144"/>
          <w:jc w:val="center"/>
        </w:trPr>
        <w:tc>
          <w:tcPr>
            <w:tcW w:w="4517" w:type="dxa"/>
          </w:tcPr>
          <w:p w14:paraId="06285D7B" w14:textId="3D841F97" w:rsidR="006A7019" w:rsidRPr="00F9533E" w:rsidRDefault="00302608" w:rsidP="006A7019">
            <w:pPr>
              <w:spacing w:after="0" w:line="360" w:lineRule="auto"/>
              <w:rPr>
                <w:rFonts w:asciiTheme="minorHAnsi" w:hAnsiTheme="minorHAnsi"/>
              </w:rPr>
            </w:pPr>
            <w:r w:rsidRPr="00F9533E">
              <w:rPr>
                <w:rFonts w:asciiTheme="minorHAnsi" w:hAnsiTheme="minorHAnsi"/>
              </w:rPr>
              <w:t>Rob Mack, City of Concord</w:t>
            </w:r>
          </w:p>
        </w:tc>
        <w:tc>
          <w:tcPr>
            <w:tcW w:w="4517" w:type="dxa"/>
          </w:tcPr>
          <w:p w14:paraId="5596E743" w14:textId="599BE992" w:rsidR="006A7019" w:rsidRPr="00F9533E" w:rsidRDefault="00302608" w:rsidP="006A7019">
            <w:pPr>
              <w:tabs>
                <w:tab w:val="left" w:pos="2981"/>
              </w:tabs>
              <w:spacing w:after="0"/>
              <w:rPr>
                <w:rFonts w:asciiTheme="minorHAnsi" w:hAnsiTheme="minorHAnsi"/>
              </w:rPr>
            </w:pPr>
            <w:r>
              <w:rPr>
                <w:rFonts w:asciiTheme="minorHAnsi" w:hAnsiTheme="minorHAnsi"/>
              </w:rPr>
              <w:t>David Cederholm, City of Concord</w:t>
            </w:r>
          </w:p>
        </w:tc>
      </w:tr>
      <w:tr w:rsidR="00302608" w:rsidRPr="006F1390" w14:paraId="496BA653" w14:textId="77777777" w:rsidTr="00387B62">
        <w:trPr>
          <w:trHeight w:val="144"/>
          <w:jc w:val="center"/>
        </w:trPr>
        <w:tc>
          <w:tcPr>
            <w:tcW w:w="4517" w:type="dxa"/>
          </w:tcPr>
          <w:p w14:paraId="57E3C593" w14:textId="5FC45679" w:rsidR="00302608" w:rsidRPr="00F9533E" w:rsidRDefault="00302608" w:rsidP="00302608">
            <w:pPr>
              <w:spacing w:after="0" w:line="360" w:lineRule="auto"/>
              <w:rPr>
                <w:rFonts w:asciiTheme="minorHAnsi" w:hAnsiTheme="minorHAnsi"/>
              </w:rPr>
            </w:pPr>
            <w:r>
              <w:rPr>
                <w:rFonts w:asciiTheme="minorHAnsi" w:hAnsiTheme="minorHAnsi"/>
              </w:rPr>
              <w:t>Donna White, Town of Dunbarton</w:t>
            </w:r>
          </w:p>
        </w:tc>
        <w:tc>
          <w:tcPr>
            <w:tcW w:w="4517" w:type="dxa"/>
          </w:tcPr>
          <w:p w14:paraId="581F722A" w14:textId="5F347C3E" w:rsidR="00302608" w:rsidRPr="00F9533E" w:rsidRDefault="00302608" w:rsidP="00302608">
            <w:pPr>
              <w:tabs>
                <w:tab w:val="left" w:pos="2981"/>
              </w:tabs>
              <w:spacing w:after="0"/>
              <w:rPr>
                <w:rFonts w:asciiTheme="minorHAnsi" w:hAnsiTheme="minorHAnsi"/>
              </w:rPr>
            </w:pPr>
            <w:r w:rsidRPr="00F9533E">
              <w:rPr>
                <w:rFonts w:asciiTheme="minorHAnsi" w:hAnsiTheme="minorHAnsi"/>
              </w:rPr>
              <w:t>Betsy Bosiak, Town of Epsom</w:t>
            </w:r>
          </w:p>
        </w:tc>
      </w:tr>
      <w:tr w:rsidR="00302608" w:rsidRPr="006F1390" w14:paraId="307D0FC6" w14:textId="77777777" w:rsidTr="00387B62">
        <w:trPr>
          <w:trHeight w:val="144"/>
          <w:jc w:val="center"/>
        </w:trPr>
        <w:tc>
          <w:tcPr>
            <w:tcW w:w="4517" w:type="dxa"/>
          </w:tcPr>
          <w:p w14:paraId="2502858F" w14:textId="6CE74872" w:rsidR="00302608" w:rsidRDefault="00302608" w:rsidP="00302608">
            <w:pPr>
              <w:spacing w:after="0" w:line="360" w:lineRule="auto"/>
              <w:rPr>
                <w:rFonts w:asciiTheme="minorHAnsi" w:hAnsiTheme="minorHAnsi"/>
              </w:rPr>
            </w:pPr>
            <w:r>
              <w:rPr>
                <w:rFonts w:asciiTheme="minorHAnsi" w:hAnsiTheme="minorHAnsi"/>
              </w:rPr>
              <w:t>David White, Town of Hopkinton</w:t>
            </w:r>
          </w:p>
        </w:tc>
        <w:tc>
          <w:tcPr>
            <w:tcW w:w="4517" w:type="dxa"/>
          </w:tcPr>
          <w:p w14:paraId="6CCA85D4" w14:textId="4C019F6D" w:rsidR="00302608" w:rsidRDefault="00302608" w:rsidP="00302608">
            <w:pPr>
              <w:tabs>
                <w:tab w:val="left" w:pos="2981"/>
              </w:tabs>
              <w:spacing w:after="0"/>
              <w:rPr>
                <w:rFonts w:asciiTheme="minorHAnsi" w:hAnsiTheme="minorHAnsi"/>
              </w:rPr>
            </w:pPr>
            <w:r>
              <w:rPr>
                <w:rFonts w:asciiTheme="minorHAnsi" w:hAnsiTheme="minorHAnsi"/>
              </w:rPr>
              <w:t>Bob Cole, Town of Loudon</w:t>
            </w:r>
          </w:p>
        </w:tc>
      </w:tr>
      <w:tr w:rsidR="00302608" w:rsidRPr="006F1390" w14:paraId="17ABF3DA" w14:textId="77777777" w:rsidTr="00387B62">
        <w:trPr>
          <w:trHeight w:val="144"/>
          <w:jc w:val="center"/>
        </w:trPr>
        <w:tc>
          <w:tcPr>
            <w:tcW w:w="4517" w:type="dxa"/>
          </w:tcPr>
          <w:p w14:paraId="55F87222" w14:textId="66FD0B23" w:rsidR="00302608" w:rsidRDefault="00302608" w:rsidP="00302608">
            <w:pPr>
              <w:spacing w:after="0" w:line="360" w:lineRule="auto"/>
              <w:rPr>
                <w:rFonts w:asciiTheme="minorHAnsi" w:hAnsiTheme="minorHAnsi"/>
              </w:rPr>
            </w:pPr>
            <w:r>
              <w:rPr>
                <w:rFonts w:asciiTheme="minorHAnsi" w:hAnsiTheme="minorHAnsi"/>
              </w:rPr>
              <w:t>Carolyn Cronin, Town of Pembroke</w:t>
            </w:r>
          </w:p>
        </w:tc>
        <w:tc>
          <w:tcPr>
            <w:tcW w:w="4517" w:type="dxa"/>
          </w:tcPr>
          <w:p w14:paraId="373F6FAC" w14:textId="73DCFFEC" w:rsidR="00302608" w:rsidRDefault="00302608" w:rsidP="00302608">
            <w:pPr>
              <w:tabs>
                <w:tab w:val="left" w:pos="2981"/>
              </w:tabs>
              <w:spacing w:after="0"/>
              <w:rPr>
                <w:rFonts w:asciiTheme="minorHAnsi" w:hAnsiTheme="minorHAnsi"/>
              </w:rPr>
            </w:pPr>
            <w:r>
              <w:rPr>
                <w:rFonts w:asciiTheme="minorHAnsi" w:hAnsiTheme="minorHAnsi"/>
              </w:rPr>
              <w:t>Tim Blagden, Town of Warner</w:t>
            </w:r>
          </w:p>
        </w:tc>
      </w:tr>
      <w:tr w:rsidR="00302608" w:rsidRPr="006F1390" w14:paraId="502D055D" w14:textId="77777777" w:rsidTr="00387B62">
        <w:trPr>
          <w:trHeight w:val="144"/>
          <w:jc w:val="center"/>
        </w:trPr>
        <w:tc>
          <w:tcPr>
            <w:tcW w:w="4517" w:type="dxa"/>
          </w:tcPr>
          <w:p w14:paraId="6BDD7F6F" w14:textId="2349B0DB" w:rsidR="00302608" w:rsidRDefault="00302608" w:rsidP="00302608">
            <w:pPr>
              <w:spacing w:after="0" w:line="360" w:lineRule="auto"/>
              <w:rPr>
                <w:rFonts w:asciiTheme="minorHAnsi" w:hAnsiTheme="minorHAnsi"/>
              </w:rPr>
            </w:pPr>
            <w:r>
              <w:rPr>
                <w:rFonts w:asciiTheme="minorHAnsi" w:hAnsiTheme="minorHAnsi"/>
              </w:rPr>
              <w:t>Susan Rauth, Town of Webster</w:t>
            </w:r>
          </w:p>
        </w:tc>
        <w:tc>
          <w:tcPr>
            <w:tcW w:w="4517" w:type="dxa"/>
          </w:tcPr>
          <w:p w14:paraId="2B6EAE9A" w14:textId="1849984D" w:rsidR="00302608" w:rsidRDefault="00302608" w:rsidP="00302608">
            <w:pPr>
              <w:tabs>
                <w:tab w:val="left" w:pos="2981"/>
              </w:tabs>
              <w:spacing w:after="0"/>
              <w:rPr>
                <w:rFonts w:asciiTheme="minorHAnsi" w:hAnsiTheme="minorHAnsi"/>
              </w:rPr>
            </w:pPr>
            <w:r>
              <w:rPr>
                <w:rFonts w:asciiTheme="minorHAnsi" w:hAnsiTheme="minorHAnsi"/>
              </w:rPr>
              <w:t>Lucy St. John</w:t>
            </w:r>
            <w:r w:rsidRPr="00F9533E">
              <w:rPr>
                <w:rFonts w:asciiTheme="minorHAnsi" w:hAnsiTheme="minorHAnsi"/>
              </w:rPr>
              <w:t>, NHDOT</w:t>
            </w:r>
          </w:p>
        </w:tc>
      </w:tr>
      <w:tr w:rsidR="00302608" w:rsidRPr="006F1390" w14:paraId="4C8C0F21" w14:textId="77777777" w:rsidTr="00387B62">
        <w:trPr>
          <w:trHeight w:val="144"/>
          <w:jc w:val="center"/>
        </w:trPr>
        <w:tc>
          <w:tcPr>
            <w:tcW w:w="4517" w:type="dxa"/>
          </w:tcPr>
          <w:p w14:paraId="0506AAD5" w14:textId="3E0A8540" w:rsidR="00302608" w:rsidRDefault="00302608" w:rsidP="00302608">
            <w:pPr>
              <w:spacing w:after="0" w:line="360" w:lineRule="auto"/>
              <w:rPr>
                <w:rFonts w:asciiTheme="minorHAnsi" w:hAnsiTheme="minorHAnsi"/>
              </w:rPr>
            </w:pPr>
            <w:r>
              <w:rPr>
                <w:rFonts w:asciiTheme="minorHAnsi" w:hAnsiTheme="minorHAnsi"/>
              </w:rPr>
              <w:t>Cam Prolman, SNHPC</w:t>
            </w:r>
          </w:p>
        </w:tc>
        <w:tc>
          <w:tcPr>
            <w:tcW w:w="4517" w:type="dxa"/>
          </w:tcPr>
          <w:p w14:paraId="6BD459F5" w14:textId="1A97D75D" w:rsidR="00302608" w:rsidRDefault="00302608" w:rsidP="00302608">
            <w:pPr>
              <w:tabs>
                <w:tab w:val="left" w:pos="2981"/>
              </w:tabs>
              <w:spacing w:after="0"/>
              <w:rPr>
                <w:rFonts w:asciiTheme="minorHAnsi" w:hAnsiTheme="minorHAnsi"/>
              </w:rPr>
            </w:pPr>
          </w:p>
        </w:tc>
      </w:tr>
    </w:tbl>
    <w:bookmarkEnd w:id="0"/>
    <w:p w14:paraId="4BA4500C" w14:textId="5D127F86" w:rsidR="008B4652" w:rsidRDefault="007018C0" w:rsidP="00850932">
      <w:pPr>
        <w:jc w:val="center"/>
      </w:pPr>
      <w:r>
        <w:rPr>
          <w:b/>
        </w:rPr>
        <w:br/>
      </w:r>
      <w:r w:rsidR="001327E1" w:rsidRPr="00F74B02">
        <w:rPr>
          <w:b/>
        </w:rPr>
        <w:t>Commission Staff:</w:t>
      </w:r>
      <w:r>
        <w:t xml:space="preserve"> </w:t>
      </w:r>
      <w:r w:rsidR="001A727F">
        <w:t>Dean Williams</w:t>
      </w:r>
      <w:r w:rsidR="00F9533E">
        <w:t xml:space="preserve">, </w:t>
      </w:r>
      <w:r w:rsidR="00787C98">
        <w:t>Mike Tardiff</w:t>
      </w:r>
      <w:r w:rsidR="00F86817">
        <w:t>, Katie Nelson</w:t>
      </w:r>
    </w:p>
    <w:p w14:paraId="799FAE67" w14:textId="415989C4" w:rsidR="001327E1" w:rsidRDefault="001327E1" w:rsidP="001327E1">
      <w:r>
        <w:t>The meeting began</w:t>
      </w:r>
      <w:r w:rsidR="006F41F4">
        <w:t xml:space="preserve"> at 9:</w:t>
      </w:r>
      <w:r w:rsidR="00A64E74">
        <w:t>0</w:t>
      </w:r>
      <w:r w:rsidR="00754F96">
        <w:t xml:space="preserve">4 </w:t>
      </w:r>
      <w:r w:rsidR="001419C5">
        <w:t>A</w:t>
      </w:r>
      <w:r w:rsidR="0014781F">
        <w:t>M</w:t>
      </w:r>
      <w:r>
        <w:t xml:space="preserve">, called to order by </w:t>
      </w:r>
      <w:r w:rsidR="006A7019">
        <w:t xml:space="preserve">Chair, </w:t>
      </w:r>
      <w:r w:rsidR="00722AE6">
        <w:t>Betsy Bosiak</w:t>
      </w:r>
      <w:r w:rsidR="00FA1963">
        <w:t>.</w:t>
      </w:r>
      <w:r>
        <w:t xml:space="preserve"> </w:t>
      </w:r>
    </w:p>
    <w:p w14:paraId="7DF2A1A5" w14:textId="77777777" w:rsidR="00A70866" w:rsidRDefault="00A70866" w:rsidP="00A70866">
      <w:pPr>
        <w:rPr>
          <w:b/>
          <w:u w:val="single"/>
        </w:rPr>
      </w:pPr>
      <w:r>
        <w:rPr>
          <w:b/>
          <w:u w:val="single"/>
        </w:rPr>
        <w:t xml:space="preserve">Introductions </w:t>
      </w:r>
    </w:p>
    <w:p w14:paraId="60303D70" w14:textId="1C332481" w:rsidR="00A70866" w:rsidRDefault="00A70866" w:rsidP="00A70866">
      <w:r>
        <w:t>All TAC members and guests present introduced themselves.</w:t>
      </w:r>
      <w:r w:rsidR="00F9533E">
        <w:t xml:space="preserve"> </w:t>
      </w:r>
    </w:p>
    <w:p w14:paraId="35B1CD53" w14:textId="20D8B43A" w:rsidR="00A70866" w:rsidRDefault="00A70866" w:rsidP="00A70866">
      <w:r>
        <w:rPr>
          <w:b/>
          <w:u w:val="single"/>
        </w:rPr>
        <w:t xml:space="preserve">Review and Approve Minutes of the </w:t>
      </w:r>
      <w:r w:rsidR="0066103E">
        <w:rPr>
          <w:b/>
          <w:u w:val="single"/>
        </w:rPr>
        <w:t>March 1</w:t>
      </w:r>
      <w:r w:rsidR="0066103E" w:rsidRPr="0066103E">
        <w:rPr>
          <w:b/>
          <w:u w:val="single"/>
          <w:vertAlign w:val="superscript"/>
        </w:rPr>
        <w:t>st</w:t>
      </w:r>
      <w:r>
        <w:rPr>
          <w:b/>
          <w:u w:val="single"/>
        </w:rPr>
        <w:t>, 201</w:t>
      </w:r>
      <w:r w:rsidR="00F86817">
        <w:rPr>
          <w:b/>
          <w:u w:val="single"/>
        </w:rPr>
        <w:t>9</w:t>
      </w:r>
      <w:r>
        <w:rPr>
          <w:b/>
          <w:u w:val="single"/>
        </w:rPr>
        <w:t xml:space="preserve"> TAC Meeting</w:t>
      </w:r>
    </w:p>
    <w:p w14:paraId="7B48D2DE" w14:textId="5BB70CCB" w:rsidR="001C4F70" w:rsidRDefault="001C4F70" w:rsidP="001C4F70">
      <w:r>
        <w:t xml:space="preserve">A motion was made to accept the minutes of the </w:t>
      </w:r>
      <w:r w:rsidR="0066103E">
        <w:t>March 1</w:t>
      </w:r>
      <w:r w:rsidR="0066103E" w:rsidRPr="0066103E">
        <w:rPr>
          <w:vertAlign w:val="superscript"/>
        </w:rPr>
        <w:t>st</w:t>
      </w:r>
      <w:r>
        <w:t>, 201</w:t>
      </w:r>
      <w:r w:rsidR="00F86817">
        <w:t>9</w:t>
      </w:r>
      <w:r>
        <w:t xml:space="preserve"> TAC meeting</w:t>
      </w:r>
      <w:r w:rsidR="00722AE6">
        <w:t>.</w:t>
      </w:r>
    </w:p>
    <w:p w14:paraId="6EBF2ADA" w14:textId="625374DC" w:rsidR="001C4F70" w:rsidRDefault="001C4F70" w:rsidP="001C4F70">
      <w:pPr>
        <w:jc w:val="right"/>
        <w:rPr>
          <w:i/>
        </w:rPr>
      </w:pPr>
      <w:r>
        <w:rPr>
          <w:i/>
        </w:rPr>
        <w:t xml:space="preserve">M/S/Passed Unanimously </w:t>
      </w:r>
      <w:r w:rsidR="0066103E">
        <w:rPr>
          <w:i/>
        </w:rPr>
        <w:t>Donna White</w:t>
      </w:r>
      <w:r w:rsidR="00F86817">
        <w:rPr>
          <w:i/>
        </w:rPr>
        <w:t>/</w:t>
      </w:r>
      <w:r w:rsidR="0066103E">
        <w:rPr>
          <w:i/>
        </w:rPr>
        <w:t>Bob Cole</w:t>
      </w:r>
    </w:p>
    <w:p w14:paraId="5F2FF9C2" w14:textId="0892D4AC" w:rsidR="00741727" w:rsidRDefault="00D51DD8" w:rsidP="00741727">
      <w:pPr>
        <w:rPr>
          <w:b/>
          <w:u w:val="single"/>
        </w:rPr>
      </w:pPr>
      <w:r>
        <w:rPr>
          <w:b/>
          <w:u w:val="single"/>
        </w:rPr>
        <w:t>NHDOT</w:t>
      </w:r>
      <w:r w:rsidR="0066103E">
        <w:rPr>
          <w:b/>
          <w:u w:val="single"/>
        </w:rPr>
        <w:t xml:space="preserve"> 2021-2030</w:t>
      </w:r>
      <w:r>
        <w:rPr>
          <w:b/>
          <w:u w:val="single"/>
        </w:rPr>
        <w:t xml:space="preserve"> Ten Year Plan Update</w:t>
      </w:r>
    </w:p>
    <w:p w14:paraId="03F5817C" w14:textId="760E518F" w:rsidR="00616615" w:rsidRPr="00616615" w:rsidRDefault="00616615" w:rsidP="00616615">
      <w:pPr>
        <w:spacing w:after="0"/>
        <w:rPr>
          <w:b/>
        </w:rPr>
      </w:pPr>
      <w:r>
        <w:rPr>
          <w:b/>
        </w:rPr>
        <w:t>CNHRPC TYP Project Scoring Subcommittee</w:t>
      </w:r>
    </w:p>
    <w:p w14:paraId="52F66600" w14:textId="1F04039C" w:rsidR="0066103E" w:rsidRDefault="0066103E" w:rsidP="00DC3E89">
      <w:r>
        <w:t>Dean Williams began the discussion by reviewing the timeline that CNHRPC has been following. He noted that since the last TAC meeting</w:t>
      </w:r>
      <w:r w:rsidR="00060DA0">
        <w:t>,</w:t>
      </w:r>
      <w:r>
        <w:t xml:space="preserve"> CNHRPC staff met with NHDOT to discuss the six (6) project proposals that were </w:t>
      </w:r>
      <w:r w:rsidR="00F52DB1">
        <w:t xml:space="preserve">previously evaluated by CNHRPC staff and </w:t>
      </w:r>
      <w:r>
        <w:t xml:space="preserve">submitted </w:t>
      </w:r>
      <w:r w:rsidR="001246C1">
        <w:t xml:space="preserve">to </w:t>
      </w:r>
      <w:r>
        <w:t>be considered for inclusion in the DRAFT 2021-2030 TYP</w:t>
      </w:r>
      <w:r w:rsidR="001246C1" w:rsidRPr="001246C1">
        <w:t xml:space="preserve"> </w:t>
      </w:r>
      <w:r w:rsidR="001246C1">
        <w:t xml:space="preserve">as new projects. After the staff meeting with NHDOT, the TAC project scoring subcommittee </w:t>
      </w:r>
      <w:r w:rsidR="00F52DB1">
        <w:t>met</w:t>
      </w:r>
      <w:r w:rsidR="001246C1">
        <w:t xml:space="preserve"> to review </w:t>
      </w:r>
      <w:r w:rsidR="001246C1">
        <w:lastRenderedPageBreak/>
        <w:t>and evaluate the projects against the universally used criteria. Dean presented the subcommittee</w:t>
      </w:r>
      <w:r w:rsidR="00F52DB1">
        <w:t>’</w:t>
      </w:r>
      <w:r w:rsidR="001246C1">
        <w:t xml:space="preserve">s findings through a presentation, going through each of the criteria and the scores that were </w:t>
      </w:r>
      <w:r w:rsidR="00CB50AC">
        <w:t>applied for each individual project proposal</w:t>
      </w:r>
      <w:r w:rsidR="001246C1">
        <w:t>. It was noted that there was a trend when scoring the MRGT project</w:t>
      </w:r>
      <w:r w:rsidR="0072702C">
        <w:t xml:space="preserve"> against the criteria</w:t>
      </w:r>
      <w:r w:rsidR="001246C1">
        <w:t xml:space="preserve"> that the guidance for the scoring criteria did not always fit well</w:t>
      </w:r>
      <w:r w:rsidR="005E6DC9">
        <w:t xml:space="preserve"> for the type of project.</w:t>
      </w:r>
      <w:r w:rsidR="001246C1">
        <w:t xml:space="preserve"> </w:t>
      </w:r>
      <w:r w:rsidR="000B4AB6">
        <w:t>Dean also described the subcommittee</w:t>
      </w:r>
      <w:r w:rsidR="00F52DB1">
        <w:t>’</w:t>
      </w:r>
      <w:r w:rsidR="000B4AB6">
        <w:t>s difficulty with the “State of Repair” category which aligns with NHDOT’s policy to “keep the good roads good</w:t>
      </w:r>
      <w:r w:rsidR="00F52DB1">
        <w:t>.</w:t>
      </w:r>
      <w:r w:rsidR="000B4AB6">
        <w:t>”  He added that the projects that were proposed were looking to get funding in FY 2029-30 which means the state of repair of the road would be much different th</w:t>
      </w:r>
      <w:r w:rsidR="00060DA0">
        <w:t>a</w:t>
      </w:r>
      <w:r w:rsidR="000B4AB6">
        <w:t xml:space="preserve">n what we have currently data for. For this reason and others, the </w:t>
      </w:r>
      <w:r w:rsidR="00060DA0">
        <w:t>sub</w:t>
      </w:r>
      <w:r w:rsidR="000B4AB6">
        <w:t xml:space="preserve">committee decided </w:t>
      </w:r>
      <w:proofErr w:type="gramStart"/>
      <w:r w:rsidR="0038691C">
        <w:t>giv</w:t>
      </w:r>
      <w:r w:rsidR="000B4AB6">
        <w:t>e</w:t>
      </w:r>
      <w:proofErr w:type="gramEnd"/>
      <w:r w:rsidR="000B4AB6">
        <w:t xml:space="preserve"> each project the same score. Similarly, the subcommittee had lengthy discussions about the “Support” criteria and concluded that all projects have support and that the scoring process was the best way to rank and prioritize projects demonstrating the regions support. All projects were given an equal score for the “Support Criteria</w:t>
      </w:r>
      <w:r w:rsidR="00F52DB1">
        <w:t>.</w:t>
      </w:r>
      <w:r w:rsidR="000B4AB6">
        <w:t>”</w:t>
      </w:r>
    </w:p>
    <w:p w14:paraId="7CC151E9" w14:textId="4632382D" w:rsidR="000B4AB6" w:rsidRDefault="000B4AB6" w:rsidP="00DC3E89">
      <w:r>
        <w:t>The projects were presented with the</w:t>
      </w:r>
      <w:r w:rsidR="00060DA0">
        <w:t>ir</w:t>
      </w:r>
      <w:r>
        <w:t xml:space="preserve"> overall scores and then displayed with the final </w:t>
      </w:r>
      <w:r w:rsidR="00060DA0">
        <w:t>w</w:t>
      </w:r>
      <w:r>
        <w:t>eighted scores resulting with the following ranks:</w:t>
      </w:r>
    </w:p>
    <w:p w14:paraId="14E5462B" w14:textId="7C869DB8" w:rsidR="000B4AB6" w:rsidRDefault="000B4AB6" w:rsidP="000B4AB6">
      <w:pPr>
        <w:pStyle w:val="ListParagraph"/>
        <w:numPr>
          <w:ilvl w:val="0"/>
          <w:numId w:val="29"/>
        </w:numPr>
      </w:pPr>
      <w:r>
        <w:t>Concord - US Route 3 Manchester Street Complete Streets Improvements</w:t>
      </w:r>
    </w:p>
    <w:p w14:paraId="179F20F9" w14:textId="7E9D9CC3" w:rsidR="000B4AB6" w:rsidRDefault="000B4AB6" w:rsidP="000B4AB6">
      <w:pPr>
        <w:pStyle w:val="ListParagraph"/>
        <w:numPr>
          <w:ilvl w:val="0"/>
          <w:numId w:val="29"/>
        </w:numPr>
      </w:pPr>
      <w:r>
        <w:t>Dunbarton - Pages Corner (NH Route 77 and NH Route 13) Intersection</w:t>
      </w:r>
    </w:p>
    <w:p w14:paraId="499FC573" w14:textId="558A3662" w:rsidR="000B4AB6" w:rsidRDefault="000B4AB6" w:rsidP="000B4AB6">
      <w:pPr>
        <w:pStyle w:val="ListParagraph"/>
        <w:numPr>
          <w:ilvl w:val="0"/>
          <w:numId w:val="29"/>
        </w:numPr>
      </w:pPr>
      <w:r>
        <w:t>Concord - US Route 4 and Whitney Road Intersection</w:t>
      </w:r>
    </w:p>
    <w:p w14:paraId="32552F76" w14:textId="12B6084C" w:rsidR="000B4AB6" w:rsidRDefault="000B4AB6" w:rsidP="000B4AB6">
      <w:pPr>
        <w:pStyle w:val="ListParagraph"/>
        <w:numPr>
          <w:ilvl w:val="0"/>
          <w:numId w:val="29"/>
        </w:numPr>
      </w:pPr>
      <w:r>
        <w:t>Concord - Merrimack River Greenway Trail</w:t>
      </w:r>
    </w:p>
    <w:p w14:paraId="2C092322" w14:textId="66417CDA" w:rsidR="000B4AB6" w:rsidRDefault="000B4AB6" w:rsidP="000B4AB6">
      <w:pPr>
        <w:pStyle w:val="ListParagraph"/>
        <w:numPr>
          <w:ilvl w:val="0"/>
          <w:numId w:val="29"/>
        </w:numPr>
      </w:pPr>
      <w:r>
        <w:t>Hopkinton - US Route 202 and I-89 Exit 4 interchange</w:t>
      </w:r>
    </w:p>
    <w:p w14:paraId="795FA6FC" w14:textId="5BA9348A" w:rsidR="000B4AB6" w:rsidRDefault="000B4AB6" w:rsidP="000B4AB6">
      <w:pPr>
        <w:pStyle w:val="ListParagraph"/>
        <w:numPr>
          <w:ilvl w:val="0"/>
          <w:numId w:val="29"/>
        </w:numPr>
      </w:pPr>
      <w:r>
        <w:t>Salisbury - Crossroads (US Route 4 and NH Route 127) Intersection and Corridor Improvements</w:t>
      </w:r>
    </w:p>
    <w:p w14:paraId="0D427345" w14:textId="5B0628F7" w:rsidR="000B4AB6" w:rsidRDefault="000B4AB6" w:rsidP="000B4AB6">
      <w:r>
        <w:t xml:space="preserve">A motion was made to </w:t>
      </w:r>
      <w:r w:rsidR="007A029B">
        <w:t>accept the scoring subcommittee’s final scores and project priorities for the CNHRPC’s FY2021-2030 TYP Project Proposals.</w:t>
      </w:r>
    </w:p>
    <w:p w14:paraId="3DE169EB" w14:textId="2280E1D8" w:rsidR="007A029B" w:rsidRDefault="000B4AB6" w:rsidP="007A029B">
      <w:pPr>
        <w:jc w:val="right"/>
        <w:rPr>
          <w:i/>
        </w:rPr>
      </w:pPr>
      <w:r>
        <w:rPr>
          <w:i/>
        </w:rPr>
        <w:t xml:space="preserve">M/S/Passed Unanimously </w:t>
      </w:r>
      <w:r w:rsidR="007A029B">
        <w:rPr>
          <w:i/>
        </w:rPr>
        <w:t>Matt Taylor</w:t>
      </w:r>
      <w:r>
        <w:rPr>
          <w:i/>
        </w:rPr>
        <w:t>/</w:t>
      </w:r>
      <w:r w:rsidR="007A029B">
        <w:rPr>
          <w:i/>
        </w:rPr>
        <w:t>Tim Blagden</w:t>
      </w:r>
    </w:p>
    <w:p w14:paraId="3A712D77" w14:textId="752F8948" w:rsidR="00616615" w:rsidRPr="00616615" w:rsidRDefault="00616615" w:rsidP="00616615">
      <w:pPr>
        <w:spacing w:after="0"/>
        <w:rPr>
          <w:b/>
        </w:rPr>
      </w:pPr>
      <w:r>
        <w:rPr>
          <w:b/>
        </w:rPr>
        <w:t>CNHRPC DRAFT FY 2021-2030 Transportation Improvement Program</w:t>
      </w:r>
    </w:p>
    <w:p w14:paraId="4564F0F6" w14:textId="56167A23" w:rsidR="007A029B" w:rsidRDefault="007A029B" w:rsidP="007A029B">
      <w:r>
        <w:t xml:space="preserve">Dean Williams then presented the CNHRPC DRAFT FY2021-2030 Transportation Improvement Program. He identified the four project categories; Existing Ten Year Plan </w:t>
      </w:r>
      <w:r w:rsidR="003A4E83">
        <w:t xml:space="preserve">FY 19-28 </w:t>
      </w:r>
      <w:r>
        <w:t>Projects</w:t>
      </w:r>
      <w:r w:rsidR="003A4E83">
        <w:t>, Regionally Significant Projects – Ten year Plan Eligible, City of Concord - Urban Compact, Regional Highways. The TAC discussed several of the Existing FY2019 – FY 2028 TYP projects</w:t>
      </w:r>
      <w:r w:rsidR="00060DA0">
        <w:t>,</w:t>
      </w:r>
      <w:r w:rsidR="003A4E83">
        <w:t xml:space="preserve"> noting that the Henniker-Hopkinton US 202 and NH 127 intersection project is significantly underfunded. The I-93 Bow Concord Expansion project was also discussed noting that </w:t>
      </w:r>
      <w:r w:rsidR="00060DA0">
        <w:t>t</w:t>
      </w:r>
      <w:r w:rsidR="003A4E83">
        <w:t xml:space="preserve">he City of Concord and the Town of Bow are continuing discussions with NHDOT and their lead consultant. This project is also underfunded in the existing Ten year Plan. A question was asked regarding bridge prioritization for funding and construction in the region. Dean responded that NHDOT has multiple bridge programs ranging from </w:t>
      </w:r>
      <w:r w:rsidR="00A359C5">
        <w:t>preservation</w:t>
      </w:r>
      <w:r w:rsidR="003A4E83">
        <w:t xml:space="preserve"> and maintenance to </w:t>
      </w:r>
      <w:r w:rsidR="00A359C5">
        <w:t>rehab and reconstruction. CNHRPC recently discussed the bridge prioritization process with NHDOT to ensure that bridges in the region do not get closed and are programmed for funding as timely as possible.</w:t>
      </w:r>
    </w:p>
    <w:p w14:paraId="30042C9A" w14:textId="44F89141" w:rsidR="00A359C5" w:rsidRDefault="00A359C5" w:rsidP="00A359C5">
      <w:r>
        <w:t>A motion was made to endorse the DRAFT CNHRPC FY2021-2030 T</w:t>
      </w:r>
      <w:r w:rsidR="00616615">
        <w:t>ransportation Improvement Program and recommend the CNHRPC Full Commission’s consideration for adoption.</w:t>
      </w:r>
    </w:p>
    <w:p w14:paraId="2B2FE644" w14:textId="65E50219" w:rsidR="00A359C5" w:rsidRDefault="00A359C5" w:rsidP="00A359C5">
      <w:pPr>
        <w:jc w:val="right"/>
        <w:rPr>
          <w:i/>
        </w:rPr>
      </w:pPr>
      <w:r>
        <w:rPr>
          <w:i/>
        </w:rPr>
        <w:t>M/S/Passed Unanimously Matt Taylor/</w:t>
      </w:r>
      <w:r w:rsidR="00616615">
        <w:rPr>
          <w:i/>
        </w:rPr>
        <w:t>Bob Cole</w:t>
      </w:r>
    </w:p>
    <w:p w14:paraId="0DAFE581" w14:textId="77777777" w:rsidR="00A359C5" w:rsidRPr="007A029B" w:rsidRDefault="00A359C5" w:rsidP="007A029B"/>
    <w:p w14:paraId="7A65DE81" w14:textId="1A51A337" w:rsidR="00616615" w:rsidRDefault="00616615" w:rsidP="00DC3E89">
      <w:pPr>
        <w:rPr>
          <w:b/>
          <w:u w:val="single"/>
        </w:rPr>
      </w:pPr>
      <w:r>
        <w:rPr>
          <w:b/>
          <w:u w:val="single"/>
        </w:rPr>
        <w:lastRenderedPageBreak/>
        <w:t>CNHRPC Road Surface Management System (RSMS) - Project Update</w:t>
      </w:r>
    </w:p>
    <w:p w14:paraId="2C4BAA97" w14:textId="1178270E" w:rsidR="00BE6153" w:rsidRDefault="00616615" w:rsidP="00DC3E89">
      <w:r>
        <w:t>Dean Williams provide</w:t>
      </w:r>
      <w:r w:rsidR="00F52DB1">
        <w:t>d</w:t>
      </w:r>
      <w:r>
        <w:t xml:space="preserve"> the TAC with a presentation on CNHRPC’s RSMS projects. He began by giving some background on the Statewide Asset Data Exchange System which is a partnership between NHDOT, NHDES, UNH Technology Transfer (t2) Center and the 9 Regional Planning Commissions. UNH’s t2 Center developed the RSMS program that CNHRPC uses known as SADES RSMS or SRSMS. The program uses advanced technology including Esri</w:t>
      </w:r>
      <w:r w:rsidR="00060DA0">
        <w:t>’</w:t>
      </w:r>
      <w:r>
        <w:t xml:space="preserve">s Arc Collector to collect the data in the field and upload it to a cloud based server where the entire states network of SRSMS is stored. A forecasting tool was also developed but access is currently only available to RPCs. </w:t>
      </w:r>
      <w:r w:rsidR="00BE6153">
        <w:t>He provided background information on the forecasting tool and a variety of paving treatments and techniques before presenting reports developed by the forecasting tool.</w:t>
      </w:r>
    </w:p>
    <w:p w14:paraId="4AA02046" w14:textId="46EB3D37" w:rsidR="00616615" w:rsidRPr="00616615" w:rsidRDefault="00BE6153" w:rsidP="00DC3E89">
      <w:r>
        <w:t>Dean also</w:t>
      </w:r>
      <w:r w:rsidR="00616615">
        <w:t xml:space="preserve"> reviewed the various steps of the program noting where the towns</w:t>
      </w:r>
      <w:r w:rsidR="00060DA0">
        <w:t>’</w:t>
      </w:r>
      <w:r w:rsidR="00616615">
        <w:t xml:space="preserve"> participation is required. He emphasized that towns should complete the Road Inventory Collection Forms (RICF) which NHDOT sends out to municipalities in the spring. The towns are asked to update information on town roads including legislative class, road names and road surface types. Dean noted that towns often overlook updating the information and sending it back to the NHDOT which results in NHDOT’s mapping data to become outdated and inaccurate. He also stressed that municipalities should</w:t>
      </w:r>
      <w:r w:rsidR="00E76201">
        <w:t xml:space="preserve"> review the CNHRPC Traffic Data solicitation letter and be sure to keep a comprehensive database of traffic counts on important local roads. He concluded the presentation by reminding TAC members that there are some valuable classes on pavement preservation provided by UNH’s t2 Center and that he is also available to come out and present the SRSMS program to </w:t>
      </w:r>
      <w:r w:rsidR="00403826">
        <w:t>municipalities</w:t>
      </w:r>
      <w:r w:rsidR="00E76201">
        <w:t>.</w:t>
      </w:r>
    </w:p>
    <w:p w14:paraId="4D35D842" w14:textId="3BB284DF" w:rsidR="00DC3E89" w:rsidRPr="004E509C" w:rsidRDefault="007609BF" w:rsidP="00DC3E89">
      <w:pPr>
        <w:rPr>
          <w:b/>
          <w:u w:val="single"/>
        </w:rPr>
      </w:pPr>
      <w:r>
        <w:rPr>
          <w:b/>
          <w:u w:val="single"/>
        </w:rPr>
        <w:t>Commute Smart NH</w:t>
      </w:r>
    </w:p>
    <w:p w14:paraId="3C115F2A" w14:textId="77777777" w:rsidR="0038691C" w:rsidRDefault="0038691C" w:rsidP="00D05F06">
      <w:r w:rsidRPr="0038691C">
        <w:t xml:space="preserve">Katie Nelson provided an update on the upcoming CommuteSmart NH June Challenge. She gave additional information on the June event where companies and employers can compete against each other to save the most Single Occupancy Vehicle miles traveled by using other modes of transportation. These modes include walking, biking, carpooling, telecommuting, using public transit, skateboarding, or any combination of these. The Challenge will be utilizing the updated NH Rideshare website where teams will be able to log their trips and see where they stand on a real-time leaderboard. Outreach to companies and employers will begin in May. </w:t>
      </w:r>
    </w:p>
    <w:p w14:paraId="7DC9F543" w14:textId="010BC857" w:rsidR="00045287" w:rsidRPr="00D05F06" w:rsidRDefault="00426DC9" w:rsidP="00D05F06">
      <w:pPr>
        <w:rPr>
          <w:b/>
          <w:u w:val="single"/>
        </w:rPr>
      </w:pPr>
      <w:r>
        <w:rPr>
          <w:b/>
          <w:u w:val="single"/>
        </w:rPr>
        <w:t>Ne</w:t>
      </w:r>
      <w:r w:rsidR="00045287" w:rsidRPr="00D05F06">
        <w:rPr>
          <w:b/>
          <w:u w:val="single"/>
        </w:rPr>
        <w:t>xt Meeting Date</w:t>
      </w:r>
    </w:p>
    <w:p w14:paraId="47D303F9" w14:textId="36C55970" w:rsidR="00045287" w:rsidRDefault="00045287" w:rsidP="002E293A">
      <w:r w:rsidRPr="00DA7CBB">
        <w:t>The next TAC meeting was scheduled for</w:t>
      </w:r>
      <w:r w:rsidR="00BE6153">
        <w:t xml:space="preserve"> May</w:t>
      </w:r>
      <w:r w:rsidR="005A0636">
        <w:t xml:space="preserve"> </w:t>
      </w:r>
      <w:r w:rsidR="00BE6153">
        <w:t>3</w:t>
      </w:r>
      <w:r w:rsidR="00BE6153" w:rsidRPr="00BE6153">
        <w:rPr>
          <w:vertAlign w:val="superscript"/>
        </w:rPr>
        <w:t>rd</w:t>
      </w:r>
      <w:r w:rsidR="00DA7CBB">
        <w:t>, 201</w:t>
      </w:r>
      <w:r w:rsidR="003B27A4">
        <w:t>9</w:t>
      </w:r>
      <w:r w:rsidR="00DA7CBB">
        <w:t xml:space="preserve"> at 9:00 A.M</w:t>
      </w:r>
      <w:r w:rsidR="00324CD8">
        <w:t xml:space="preserve">. </w:t>
      </w:r>
      <w:r w:rsidR="00EF2B21">
        <w:t>at</w:t>
      </w:r>
      <w:r w:rsidR="00DA7CBB" w:rsidRPr="00DA7CBB">
        <w:t xml:space="preserve"> the Bow Town </w:t>
      </w:r>
      <w:r w:rsidR="00BE6153">
        <w:t>Offices</w:t>
      </w:r>
      <w:r w:rsidR="00DA7CBB" w:rsidRPr="00DA7CBB">
        <w:t>.</w:t>
      </w:r>
    </w:p>
    <w:p w14:paraId="054C5262" w14:textId="0DF25F6F" w:rsidR="00DA7CBB" w:rsidRDefault="00045287" w:rsidP="002E293A">
      <w:pPr>
        <w:rPr>
          <w:b/>
          <w:u w:val="single"/>
        </w:rPr>
      </w:pPr>
      <w:r>
        <w:rPr>
          <w:b/>
          <w:u w:val="single"/>
        </w:rPr>
        <w:t>Meeting Adjournment</w:t>
      </w:r>
    </w:p>
    <w:p w14:paraId="6008347C" w14:textId="75A2FE19" w:rsidR="00BE6153" w:rsidRDefault="00BE6153" w:rsidP="00BE6153">
      <w:r>
        <w:t>A motion was made to adjourn the TAC meeting at 10:50am.</w:t>
      </w:r>
    </w:p>
    <w:p w14:paraId="35D2713C" w14:textId="0C443BDF" w:rsidR="00BE6153" w:rsidRDefault="00BE6153" w:rsidP="00BE6153">
      <w:pPr>
        <w:jc w:val="right"/>
        <w:rPr>
          <w:i/>
        </w:rPr>
      </w:pPr>
      <w:r>
        <w:rPr>
          <w:i/>
        </w:rPr>
        <w:t>M/S/Passed Unanimously Bob Cole/Dave White</w:t>
      </w:r>
    </w:p>
    <w:p w14:paraId="57BF2EAF" w14:textId="4608F0BC" w:rsidR="009B5EC9" w:rsidRDefault="009B5EC9" w:rsidP="00BE6153"/>
    <w:sectPr w:rsidR="009B5EC9" w:rsidSect="004A5082">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E372" w14:textId="77777777" w:rsidR="00CF7A1F" w:rsidRDefault="00CF7A1F" w:rsidP="001327E1">
      <w:pPr>
        <w:spacing w:after="0" w:line="240" w:lineRule="auto"/>
      </w:pPr>
      <w:r>
        <w:separator/>
      </w:r>
    </w:p>
  </w:endnote>
  <w:endnote w:type="continuationSeparator" w:id="0">
    <w:p w14:paraId="5593475B" w14:textId="77777777" w:rsidR="00CF7A1F" w:rsidRDefault="00CF7A1F" w:rsidP="0013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5B01" w14:textId="77777777" w:rsidR="00041045" w:rsidRDefault="00041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0325" w14:textId="77777777" w:rsidR="00041045" w:rsidRDefault="00041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3B29" w14:textId="77777777" w:rsidR="00041045" w:rsidRDefault="0004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AD23" w14:textId="77777777" w:rsidR="00CF7A1F" w:rsidRDefault="00CF7A1F" w:rsidP="001327E1">
      <w:pPr>
        <w:spacing w:after="0" w:line="240" w:lineRule="auto"/>
      </w:pPr>
      <w:r>
        <w:separator/>
      </w:r>
    </w:p>
  </w:footnote>
  <w:footnote w:type="continuationSeparator" w:id="0">
    <w:p w14:paraId="6B18A641" w14:textId="77777777" w:rsidR="00CF7A1F" w:rsidRDefault="00CF7A1F" w:rsidP="0013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6E9E" w14:textId="0FF353A6" w:rsidR="00CF6C0F" w:rsidRDefault="00CF6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E27B" w14:textId="04DCCE7E" w:rsidR="00CF6C0F" w:rsidRDefault="00CF6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0925" w14:textId="48B9836A" w:rsidR="00CF6C0F" w:rsidRDefault="00CF6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D06"/>
    <w:multiLevelType w:val="hybridMultilevel"/>
    <w:tmpl w:val="AFEA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C03"/>
    <w:multiLevelType w:val="hybridMultilevel"/>
    <w:tmpl w:val="A20AE69A"/>
    <w:lvl w:ilvl="0" w:tplc="48D8D46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65D1A"/>
    <w:multiLevelType w:val="hybridMultilevel"/>
    <w:tmpl w:val="F23A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210C"/>
    <w:multiLevelType w:val="hybridMultilevel"/>
    <w:tmpl w:val="13282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F06FFD"/>
    <w:multiLevelType w:val="hybridMultilevel"/>
    <w:tmpl w:val="C98E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22369"/>
    <w:multiLevelType w:val="hybridMultilevel"/>
    <w:tmpl w:val="5D1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51D8E"/>
    <w:multiLevelType w:val="hybridMultilevel"/>
    <w:tmpl w:val="254EA102"/>
    <w:lvl w:ilvl="0" w:tplc="49FA87FC">
      <w:start w:val="1"/>
      <w:numFmt w:val="bullet"/>
      <w:lvlText w:val="•"/>
      <w:lvlJc w:val="left"/>
      <w:pPr>
        <w:tabs>
          <w:tab w:val="num" w:pos="720"/>
        </w:tabs>
        <w:ind w:left="720" w:hanging="360"/>
      </w:pPr>
      <w:rPr>
        <w:rFonts w:ascii="Arial" w:hAnsi="Arial" w:hint="default"/>
      </w:rPr>
    </w:lvl>
    <w:lvl w:ilvl="1" w:tplc="64F2F4EA" w:tentative="1">
      <w:start w:val="1"/>
      <w:numFmt w:val="bullet"/>
      <w:lvlText w:val="•"/>
      <w:lvlJc w:val="left"/>
      <w:pPr>
        <w:tabs>
          <w:tab w:val="num" w:pos="1440"/>
        </w:tabs>
        <w:ind w:left="1440" w:hanging="360"/>
      </w:pPr>
      <w:rPr>
        <w:rFonts w:ascii="Arial" w:hAnsi="Arial" w:hint="default"/>
      </w:rPr>
    </w:lvl>
    <w:lvl w:ilvl="2" w:tplc="7A86EBDE" w:tentative="1">
      <w:start w:val="1"/>
      <w:numFmt w:val="bullet"/>
      <w:lvlText w:val="•"/>
      <w:lvlJc w:val="left"/>
      <w:pPr>
        <w:tabs>
          <w:tab w:val="num" w:pos="2160"/>
        </w:tabs>
        <w:ind w:left="2160" w:hanging="360"/>
      </w:pPr>
      <w:rPr>
        <w:rFonts w:ascii="Arial" w:hAnsi="Arial" w:hint="default"/>
      </w:rPr>
    </w:lvl>
    <w:lvl w:ilvl="3" w:tplc="38BA7EFC">
      <w:start w:val="1"/>
      <w:numFmt w:val="bullet"/>
      <w:lvlText w:val="•"/>
      <w:lvlJc w:val="left"/>
      <w:pPr>
        <w:tabs>
          <w:tab w:val="num" w:pos="2880"/>
        </w:tabs>
        <w:ind w:left="2880" w:hanging="360"/>
      </w:pPr>
      <w:rPr>
        <w:rFonts w:ascii="Arial" w:hAnsi="Arial" w:hint="default"/>
      </w:rPr>
    </w:lvl>
    <w:lvl w:ilvl="4" w:tplc="0686AF76" w:tentative="1">
      <w:start w:val="1"/>
      <w:numFmt w:val="bullet"/>
      <w:lvlText w:val="•"/>
      <w:lvlJc w:val="left"/>
      <w:pPr>
        <w:tabs>
          <w:tab w:val="num" w:pos="3600"/>
        </w:tabs>
        <w:ind w:left="3600" w:hanging="360"/>
      </w:pPr>
      <w:rPr>
        <w:rFonts w:ascii="Arial" w:hAnsi="Arial" w:hint="default"/>
      </w:rPr>
    </w:lvl>
    <w:lvl w:ilvl="5" w:tplc="DA06BAE4" w:tentative="1">
      <w:start w:val="1"/>
      <w:numFmt w:val="bullet"/>
      <w:lvlText w:val="•"/>
      <w:lvlJc w:val="left"/>
      <w:pPr>
        <w:tabs>
          <w:tab w:val="num" w:pos="4320"/>
        </w:tabs>
        <w:ind w:left="4320" w:hanging="360"/>
      </w:pPr>
      <w:rPr>
        <w:rFonts w:ascii="Arial" w:hAnsi="Arial" w:hint="default"/>
      </w:rPr>
    </w:lvl>
    <w:lvl w:ilvl="6" w:tplc="4C7A3BF4" w:tentative="1">
      <w:start w:val="1"/>
      <w:numFmt w:val="bullet"/>
      <w:lvlText w:val="•"/>
      <w:lvlJc w:val="left"/>
      <w:pPr>
        <w:tabs>
          <w:tab w:val="num" w:pos="5040"/>
        </w:tabs>
        <w:ind w:left="5040" w:hanging="360"/>
      </w:pPr>
      <w:rPr>
        <w:rFonts w:ascii="Arial" w:hAnsi="Arial" w:hint="default"/>
      </w:rPr>
    </w:lvl>
    <w:lvl w:ilvl="7" w:tplc="8278BB78" w:tentative="1">
      <w:start w:val="1"/>
      <w:numFmt w:val="bullet"/>
      <w:lvlText w:val="•"/>
      <w:lvlJc w:val="left"/>
      <w:pPr>
        <w:tabs>
          <w:tab w:val="num" w:pos="5760"/>
        </w:tabs>
        <w:ind w:left="5760" w:hanging="360"/>
      </w:pPr>
      <w:rPr>
        <w:rFonts w:ascii="Arial" w:hAnsi="Arial" w:hint="default"/>
      </w:rPr>
    </w:lvl>
    <w:lvl w:ilvl="8" w:tplc="72A6A7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B7F65"/>
    <w:multiLevelType w:val="hybridMultilevel"/>
    <w:tmpl w:val="9334AA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A3169"/>
    <w:multiLevelType w:val="hybridMultilevel"/>
    <w:tmpl w:val="7D9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454BF"/>
    <w:multiLevelType w:val="hybridMultilevel"/>
    <w:tmpl w:val="B24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E62FC"/>
    <w:multiLevelType w:val="hybridMultilevel"/>
    <w:tmpl w:val="DEA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17E84"/>
    <w:multiLevelType w:val="hybridMultilevel"/>
    <w:tmpl w:val="CD68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A29E4"/>
    <w:multiLevelType w:val="hybridMultilevel"/>
    <w:tmpl w:val="DBBEC474"/>
    <w:lvl w:ilvl="0" w:tplc="641E507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CC550B"/>
    <w:multiLevelType w:val="hybridMultilevel"/>
    <w:tmpl w:val="AB7A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2E4E"/>
    <w:multiLevelType w:val="hybridMultilevel"/>
    <w:tmpl w:val="5020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F27CF"/>
    <w:multiLevelType w:val="hybridMultilevel"/>
    <w:tmpl w:val="B0D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B083B"/>
    <w:multiLevelType w:val="hybridMultilevel"/>
    <w:tmpl w:val="FB88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95734"/>
    <w:multiLevelType w:val="hybridMultilevel"/>
    <w:tmpl w:val="73E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1668C"/>
    <w:multiLevelType w:val="hybridMultilevel"/>
    <w:tmpl w:val="AD00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17645"/>
    <w:multiLevelType w:val="hybridMultilevel"/>
    <w:tmpl w:val="FDE26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E72B9"/>
    <w:multiLevelType w:val="hybridMultilevel"/>
    <w:tmpl w:val="05B06D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BE95165"/>
    <w:multiLevelType w:val="hybridMultilevel"/>
    <w:tmpl w:val="C862F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410E6E"/>
    <w:multiLevelType w:val="hybridMultilevel"/>
    <w:tmpl w:val="95489692"/>
    <w:lvl w:ilvl="0" w:tplc="CFC2CEB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C90EAC"/>
    <w:multiLevelType w:val="hybridMultilevel"/>
    <w:tmpl w:val="0FE4E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EE339CA"/>
    <w:multiLevelType w:val="hybridMultilevel"/>
    <w:tmpl w:val="62B0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F10F03"/>
    <w:multiLevelType w:val="hybridMultilevel"/>
    <w:tmpl w:val="B6D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256EE"/>
    <w:multiLevelType w:val="hybridMultilevel"/>
    <w:tmpl w:val="6AA6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30CBA"/>
    <w:multiLevelType w:val="hybridMultilevel"/>
    <w:tmpl w:val="E57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4718B"/>
    <w:multiLevelType w:val="hybridMultilevel"/>
    <w:tmpl w:val="E606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0"/>
  </w:num>
  <w:num w:numId="4">
    <w:abstractNumId w:val="18"/>
  </w:num>
  <w:num w:numId="5">
    <w:abstractNumId w:val="4"/>
  </w:num>
  <w:num w:numId="6">
    <w:abstractNumId w:val="15"/>
  </w:num>
  <w:num w:numId="7">
    <w:abstractNumId w:val="13"/>
  </w:num>
  <w:num w:numId="8">
    <w:abstractNumId w:val="7"/>
  </w:num>
  <w:num w:numId="9">
    <w:abstractNumId w:val="3"/>
  </w:num>
  <w:num w:numId="10">
    <w:abstractNumId w:val="24"/>
  </w:num>
  <w:num w:numId="11">
    <w:abstractNumId w:val="21"/>
  </w:num>
  <w:num w:numId="12">
    <w:abstractNumId w:val="20"/>
  </w:num>
  <w:num w:numId="13">
    <w:abstractNumId w:val="11"/>
  </w:num>
  <w:num w:numId="14">
    <w:abstractNumId w:val="28"/>
  </w:num>
  <w:num w:numId="15">
    <w:abstractNumId w:val="12"/>
  </w:num>
  <w:num w:numId="16">
    <w:abstractNumId w:val="26"/>
  </w:num>
  <w:num w:numId="17">
    <w:abstractNumId w:val="5"/>
  </w:num>
  <w:num w:numId="18">
    <w:abstractNumId w:val="23"/>
  </w:num>
  <w:num w:numId="19">
    <w:abstractNumId w:val="6"/>
  </w:num>
  <w:num w:numId="20">
    <w:abstractNumId w:val="9"/>
  </w:num>
  <w:num w:numId="21">
    <w:abstractNumId w:val="8"/>
  </w:num>
  <w:num w:numId="22">
    <w:abstractNumId w:val="16"/>
  </w:num>
  <w:num w:numId="23">
    <w:abstractNumId w:val="27"/>
  </w:num>
  <w:num w:numId="24">
    <w:abstractNumId w:val="25"/>
  </w:num>
  <w:num w:numId="25">
    <w:abstractNumId w:val="0"/>
  </w:num>
  <w:num w:numId="26">
    <w:abstractNumId w:val="17"/>
  </w:num>
  <w:num w:numId="27">
    <w:abstractNumId w:val="1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4"/>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E1"/>
    <w:rsid w:val="0001506A"/>
    <w:rsid w:val="00015D1E"/>
    <w:rsid w:val="000200D6"/>
    <w:rsid w:val="00024A11"/>
    <w:rsid w:val="00027004"/>
    <w:rsid w:val="00027EC0"/>
    <w:rsid w:val="000335B4"/>
    <w:rsid w:val="00035F81"/>
    <w:rsid w:val="00041045"/>
    <w:rsid w:val="00042214"/>
    <w:rsid w:val="00044383"/>
    <w:rsid w:val="00045287"/>
    <w:rsid w:val="00047D1B"/>
    <w:rsid w:val="00050752"/>
    <w:rsid w:val="000523FC"/>
    <w:rsid w:val="00054250"/>
    <w:rsid w:val="00056ED5"/>
    <w:rsid w:val="00057DFD"/>
    <w:rsid w:val="000607B0"/>
    <w:rsid w:val="00060DA0"/>
    <w:rsid w:val="0006262B"/>
    <w:rsid w:val="00065675"/>
    <w:rsid w:val="00065BA4"/>
    <w:rsid w:val="00065BB7"/>
    <w:rsid w:val="000729D4"/>
    <w:rsid w:val="000749B0"/>
    <w:rsid w:val="00081107"/>
    <w:rsid w:val="00093B9C"/>
    <w:rsid w:val="000A053B"/>
    <w:rsid w:val="000A06D6"/>
    <w:rsid w:val="000A469A"/>
    <w:rsid w:val="000B4AB6"/>
    <w:rsid w:val="000C58E7"/>
    <w:rsid w:val="000C5E19"/>
    <w:rsid w:val="000D32FD"/>
    <w:rsid w:val="000D3F40"/>
    <w:rsid w:val="000D5419"/>
    <w:rsid w:val="000E02C4"/>
    <w:rsid w:val="000E08DC"/>
    <w:rsid w:val="000E73C3"/>
    <w:rsid w:val="000F7B9F"/>
    <w:rsid w:val="0010245A"/>
    <w:rsid w:val="00114729"/>
    <w:rsid w:val="0011489D"/>
    <w:rsid w:val="0012176C"/>
    <w:rsid w:val="00123460"/>
    <w:rsid w:val="001246C1"/>
    <w:rsid w:val="00125566"/>
    <w:rsid w:val="00126804"/>
    <w:rsid w:val="001327E1"/>
    <w:rsid w:val="00132DB0"/>
    <w:rsid w:val="001417A5"/>
    <w:rsid w:val="001419C5"/>
    <w:rsid w:val="0014781F"/>
    <w:rsid w:val="001614E2"/>
    <w:rsid w:val="0016568D"/>
    <w:rsid w:val="00167817"/>
    <w:rsid w:val="00170CDD"/>
    <w:rsid w:val="00171B4F"/>
    <w:rsid w:val="00197481"/>
    <w:rsid w:val="001A30B5"/>
    <w:rsid w:val="001A727F"/>
    <w:rsid w:val="001C187B"/>
    <w:rsid w:val="001C4F70"/>
    <w:rsid w:val="001C5354"/>
    <w:rsid w:val="001D44EB"/>
    <w:rsid w:val="001F412F"/>
    <w:rsid w:val="001F53D6"/>
    <w:rsid w:val="0020200B"/>
    <w:rsid w:val="00202823"/>
    <w:rsid w:val="00205CCA"/>
    <w:rsid w:val="00211510"/>
    <w:rsid w:val="002211A2"/>
    <w:rsid w:val="0022353B"/>
    <w:rsid w:val="00225ACD"/>
    <w:rsid w:val="00226DD0"/>
    <w:rsid w:val="00230A4A"/>
    <w:rsid w:val="002364A1"/>
    <w:rsid w:val="002371F6"/>
    <w:rsid w:val="00237DBA"/>
    <w:rsid w:val="002429F1"/>
    <w:rsid w:val="00250BC1"/>
    <w:rsid w:val="00252B12"/>
    <w:rsid w:val="002565D8"/>
    <w:rsid w:val="00257268"/>
    <w:rsid w:val="00257492"/>
    <w:rsid w:val="002617CD"/>
    <w:rsid w:val="00261DC8"/>
    <w:rsid w:val="0027340C"/>
    <w:rsid w:val="002743CF"/>
    <w:rsid w:val="0028022C"/>
    <w:rsid w:val="00282A52"/>
    <w:rsid w:val="00282F70"/>
    <w:rsid w:val="00283157"/>
    <w:rsid w:val="002835B1"/>
    <w:rsid w:val="0029132A"/>
    <w:rsid w:val="002935D2"/>
    <w:rsid w:val="002975AF"/>
    <w:rsid w:val="002A007F"/>
    <w:rsid w:val="002A19BF"/>
    <w:rsid w:val="002A4D41"/>
    <w:rsid w:val="002B1D7B"/>
    <w:rsid w:val="002B1FB8"/>
    <w:rsid w:val="002B282C"/>
    <w:rsid w:val="002B5431"/>
    <w:rsid w:val="002B5F60"/>
    <w:rsid w:val="002B6926"/>
    <w:rsid w:val="002C042F"/>
    <w:rsid w:val="002D3824"/>
    <w:rsid w:val="002D48FC"/>
    <w:rsid w:val="002D5408"/>
    <w:rsid w:val="002D5BF2"/>
    <w:rsid w:val="002E153F"/>
    <w:rsid w:val="002E1CD0"/>
    <w:rsid w:val="002E293A"/>
    <w:rsid w:val="002E301B"/>
    <w:rsid w:val="002E49FE"/>
    <w:rsid w:val="002F46E2"/>
    <w:rsid w:val="002F7280"/>
    <w:rsid w:val="00301116"/>
    <w:rsid w:val="00302608"/>
    <w:rsid w:val="0030354C"/>
    <w:rsid w:val="003111FF"/>
    <w:rsid w:val="0031140D"/>
    <w:rsid w:val="003137DF"/>
    <w:rsid w:val="003160D0"/>
    <w:rsid w:val="00316593"/>
    <w:rsid w:val="00317658"/>
    <w:rsid w:val="00320739"/>
    <w:rsid w:val="00321571"/>
    <w:rsid w:val="00322921"/>
    <w:rsid w:val="00324CD8"/>
    <w:rsid w:val="003310AD"/>
    <w:rsid w:val="00332347"/>
    <w:rsid w:val="00335C8A"/>
    <w:rsid w:val="00342C55"/>
    <w:rsid w:val="003439A4"/>
    <w:rsid w:val="00343BC9"/>
    <w:rsid w:val="00344028"/>
    <w:rsid w:val="003448B4"/>
    <w:rsid w:val="0034797C"/>
    <w:rsid w:val="003505F1"/>
    <w:rsid w:val="00357255"/>
    <w:rsid w:val="00357AD1"/>
    <w:rsid w:val="003760AD"/>
    <w:rsid w:val="00380420"/>
    <w:rsid w:val="00381C89"/>
    <w:rsid w:val="00382C64"/>
    <w:rsid w:val="0038691C"/>
    <w:rsid w:val="00387B62"/>
    <w:rsid w:val="003A12BE"/>
    <w:rsid w:val="003A4E83"/>
    <w:rsid w:val="003A624C"/>
    <w:rsid w:val="003A7F98"/>
    <w:rsid w:val="003B27A4"/>
    <w:rsid w:val="003B7632"/>
    <w:rsid w:val="003C3D25"/>
    <w:rsid w:val="003C4D0E"/>
    <w:rsid w:val="003C768F"/>
    <w:rsid w:val="003D6622"/>
    <w:rsid w:val="003E324E"/>
    <w:rsid w:val="003E5C7A"/>
    <w:rsid w:val="003F0124"/>
    <w:rsid w:val="003F0A6B"/>
    <w:rsid w:val="003F13B3"/>
    <w:rsid w:val="003F286A"/>
    <w:rsid w:val="003F2F99"/>
    <w:rsid w:val="003F52B0"/>
    <w:rsid w:val="00400106"/>
    <w:rsid w:val="00403826"/>
    <w:rsid w:val="00411787"/>
    <w:rsid w:val="004118F1"/>
    <w:rsid w:val="0041495C"/>
    <w:rsid w:val="0041751A"/>
    <w:rsid w:val="0042415E"/>
    <w:rsid w:val="00426DC9"/>
    <w:rsid w:val="00427B2E"/>
    <w:rsid w:val="00434FD1"/>
    <w:rsid w:val="00435835"/>
    <w:rsid w:val="00436380"/>
    <w:rsid w:val="004418A1"/>
    <w:rsid w:val="004428C8"/>
    <w:rsid w:val="00444C03"/>
    <w:rsid w:val="004514F6"/>
    <w:rsid w:val="00454165"/>
    <w:rsid w:val="00457520"/>
    <w:rsid w:val="0046659A"/>
    <w:rsid w:val="004724A8"/>
    <w:rsid w:val="00490301"/>
    <w:rsid w:val="004920D1"/>
    <w:rsid w:val="004927C3"/>
    <w:rsid w:val="00496D2F"/>
    <w:rsid w:val="00496FFF"/>
    <w:rsid w:val="004A2093"/>
    <w:rsid w:val="004A4EA3"/>
    <w:rsid w:val="004A5082"/>
    <w:rsid w:val="004B6249"/>
    <w:rsid w:val="004B7EF9"/>
    <w:rsid w:val="004C1D9C"/>
    <w:rsid w:val="004C2ACF"/>
    <w:rsid w:val="004C3C87"/>
    <w:rsid w:val="004C6692"/>
    <w:rsid w:val="004C78C5"/>
    <w:rsid w:val="004D02E4"/>
    <w:rsid w:val="004D0372"/>
    <w:rsid w:val="004D61E0"/>
    <w:rsid w:val="004E18EA"/>
    <w:rsid w:val="004E509C"/>
    <w:rsid w:val="004F1281"/>
    <w:rsid w:val="004F5114"/>
    <w:rsid w:val="004F637C"/>
    <w:rsid w:val="004F7867"/>
    <w:rsid w:val="00503044"/>
    <w:rsid w:val="00505370"/>
    <w:rsid w:val="00505CC1"/>
    <w:rsid w:val="00507AF9"/>
    <w:rsid w:val="005155AE"/>
    <w:rsid w:val="005165F2"/>
    <w:rsid w:val="005266D9"/>
    <w:rsid w:val="00530A9B"/>
    <w:rsid w:val="0053253B"/>
    <w:rsid w:val="00537CB3"/>
    <w:rsid w:val="00545476"/>
    <w:rsid w:val="00546048"/>
    <w:rsid w:val="005477F9"/>
    <w:rsid w:val="005507F6"/>
    <w:rsid w:val="00551178"/>
    <w:rsid w:val="00554189"/>
    <w:rsid w:val="0055614C"/>
    <w:rsid w:val="00561A5F"/>
    <w:rsid w:val="0056237C"/>
    <w:rsid w:val="0056648E"/>
    <w:rsid w:val="00567902"/>
    <w:rsid w:val="00567C88"/>
    <w:rsid w:val="00573FCC"/>
    <w:rsid w:val="00580E4A"/>
    <w:rsid w:val="005827EF"/>
    <w:rsid w:val="0058287F"/>
    <w:rsid w:val="0058658E"/>
    <w:rsid w:val="005870EF"/>
    <w:rsid w:val="005A035F"/>
    <w:rsid w:val="005A0636"/>
    <w:rsid w:val="005C6379"/>
    <w:rsid w:val="005D1AC0"/>
    <w:rsid w:val="005D1AC5"/>
    <w:rsid w:val="005E2782"/>
    <w:rsid w:val="005E2C03"/>
    <w:rsid w:val="005E4745"/>
    <w:rsid w:val="005E6DC9"/>
    <w:rsid w:val="005F7383"/>
    <w:rsid w:val="00601E6C"/>
    <w:rsid w:val="00603B29"/>
    <w:rsid w:val="00603F13"/>
    <w:rsid w:val="006114FA"/>
    <w:rsid w:val="0061155A"/>
    <w:rsid w:val="00616615"/>
    <w:rsid w:val="00637A45"/>
    <w:rsid w:val="00643BE1"/>
    <w:rsid w:val="00655EFB"/>
    <w:rsid w:val="006565DD"/>
    <w:rsid w:val="006566F7"/>
    <w:rsid w:val="0066103E"/>
    <w:rsid w:val="0066487B"/>
    <w:rsid w:val="006660BD"/>
    <w:rsid w:val="0066661C"/>
    <w:rsid w:val="00672B0F"/>
    <w:rsid w:val="006756C8"/>
    <w:rsid w:val="00686947"/>
    <w:rsid w:val="00692D32"/>
    <w:rsid w:val="00694E16"/>
    <w:rsid w:val="00695331"/>
    <w:rsid w:val="00696EA5"/>
    <w:rsid w:val="006A3C14"/>
    <w:rsid w:val="006A7019"/>
    <w:rsid w:val="006A7FA7"/>
    <w:rsid w:val="006B2DC4"/>
    <w:rsid w:val="006B4801"/>
    <w:rsid w:val="006B53BD"/>
    <w:rsid w:val="006C38B6"/>
    <w:rsid w:val="006E4D21"/>
    <w:rsid w:val="006E7178"/>
    <w:rsid w:val="006E7742"/>
    <w:rsid w:val="006F41F4"/>
    <w:rsid w:val="006F7163"/>
    <w:rsid w:val="007018C0"/>
    <w:rsid w:val="00703230"/>
    <w:rsid w:val="0071517E"/>
    <w:rsid w:val="007225BE"/>
    <w:rsid w:val="00722AE6"/>
    <w:rsid w:val="007230D2"/>
    <w:rsid w:val="0072402C"/>
    <w:rsid w:val="00725E74"/>
    <w:rsid w:val="0072702C"/>
    <w:rsid w:val="00730CB4"/>
    <w:rsid w:val="0073617F"/>
    <w:rsid w:val="00740BF7"/>
    <w:rsid w:val="00741727"/>
    <w:rsid w:val="007435EB"/>
    <w:rsid w:val="00745B07"/>
    <w:rsid w:val="00745FAE"/>
    <w:rsid w:val="00746973"/>
    <w:rsid w:val="00754819"/>
    <w:rsid w:val="0075491F"/>
    <w:rsid w:val="00754D2D"/>
    <w:rsid w:val="00754F96"/>
    <w:rsid w:val="00757398"/>
    <w:rsid w:val="0075749C"/>
    <w:rsid w:val="007609BF"/>
    <w:rsid w:val="007624F1"/>
    <w:rsid w:val="00770B55"/>
    <w:rsid w:val="00777B6F"/>
    <w:rsid w:val="00777E30"/>
    <w:rsid w:val="00783531"/>
    <w:rsid w:val="00783A25"/>
    <w:rsid w:val="007863B2"/>
    <w:rsid w:val="00787C98"/>
    <w:rsid w:val="007A029B"/>
    <w:rsid w:val="007A5E97"/>
    <w:rsid w:val="007B41E3"/>
    <w:rsid w:val="007C2213"/>
    <w:rsid w:val="007C7FCD"/>
    <w:rsid w:val="007D087C"/>
    <w:rsid w:val="007D6720"/>
    <w:rsid w:val="007E6CE7"/>
    <w:rsid w:val="007F69C8"/>
    <w:rsid w:val="007F6BA3"/>
    <w:rsid w:val="00821937"/>
    <w:rsid w:val="00822AC3"/>
    <w:rsid w:val="00822C2B"/>
    <w:rsid w:val="008239B9"/>
    <w:rsid w:val="00824E0C"/>
    <w:rsid w:val="00826F98"/>
    <w:rsid w:val="00827B7A"/>
    <w:rsid w:val="00827D88"/>
    <w:rsid w:val="00833672"/>
    <w:rsid w:val="00845DD8"/>
    <w:rsid w:val="00847067"/>
    <w:rsid w:val="00850932"/>
    <w:rsid w:val="008514EF"/>
    <w:rsid w:val="008567A5"/>
    <w:rsid w:val="00860591"/>
    <w:rsid w:val="00862413"/>
    <w:rsid w:val="008624E7"/>
    <w:rsid w:val="00865FB8"/>
    <w:rsid w:val="00867735"/>
    <w:rsid w:val="00871BC4"/>
    <w:rsid w:val="00874B02"/>
    <w:rsid w:val="00875D36"/>
    <w:rsid w:val="00882FB6"/>
    <w:rsid w:val="00885487"/>
    <w:rsid w:val="00886C4A"/>
    <w:rsid w:val="0089090F"/>
    <w:rsid w:val="00895445"/>
    <w:rsid w:val="00895B99"/>
    <w:rsid w:val="008A77F3"/>
    <w:rsid w:val="008B4652"/>
    <w:rsid w:val="008B6DEC"/>
    <w:rsid w:val="008C54B0"/>
    <w:rsid w:val="008C6276"/>
    <w:rsid w:val="008E272B"/>
    <w:rsid w:val="008F0131"/>
    <w:rsid w:val="008F36AD"/>
    <w:rsid w:val="008F60E3"/>
    <w:rsid w:val="008F7779"/>
    <w:rsid w:val="00906D3B"/>
    <w:rsid w:val="00914121"/>
    <w:rsid w:val="00915109"/>
    <w:rsid w:val="009301A9"/>
    <w:rsid w:val="009331E0"/>
    <w:rsid w:val="00940FDD"/>
    <w:rsid w:val="0094261E"/>
    <w:rsid w:val="00950CAC"/>
    <w:rsid w:val="0095171E"/>
    <w:rsid w:val="00952849"/>
    <w:rsid w:val="009549F0"/>
    <w:rsid w:val="009609F5"/>
    <w:rsid w:val="00967F13"/>
    <w:rsid w:val="00971B14"/>
    <w:rsid w:val="00974E1E"/>
    <w:rsid w:val="00982121"/>
    <w:rsid w:val="0098285B"/>
    <w:rsid w:val="00994544"/>
    <w:rsid w:val="009A64BA"/>
    <w:rsid w:val="009A79C6"/>
    <w:rsid w:val="009A7E41"/>
    <w:rsid w:val="009B5EC9"/>
    <w:rsid w:val="009B7508"/>
    <w:rsid w:val="009D0C92"/>
    <w:rsid w:val="009D1899"/>
    <w:rsid w:val="009E3D40"/>
    <w:rsid w:val="009F3E08"/>
    <w:rsid w:val="009F7B28"/>
    <w:rsid w:val="00A00C0F"/>
    <w:rsid w:val="00A01AC3"/>
    <w:rsid w:val="00A239CA"/>
    <w:rsid w:val="00A24736"/>
    <w:rsid w:val="00A25E66"/>
    <w:rsid w:val="00A2743F"/>
    <w:rsid w:val="00A359C5"/>
    <w:rsid w:val="00A604DC"/>
    <w:rsid w:val="00A62E80"/>
    <w:rsid w:val="00A64E74"/>
    <w:rsid w:val="00A70866"/>
    <w:rsid w:val="00A77582"/>
    <w:rsid w:val="00A846CE"/>
    <w:rsid w:val="00A91057"/>
    <w:rsid w:val="00AA15AD"/>
    <w:rsid w:val="00AA3569"/>
    <w:rsid w:val="00AA673E"/>
    <w:rsid w:val="00AB1B36"/>
    <w:rsid w:val="00AB7095"/>
    <w:rsid w:val="00AB742D"/>
    <w:rsid w:val="00AD409E"/>
    <w:rsid w:val="00AD58E3"/>
    <w:rsid w:val="00AD63FC"/>
    <w:rsid w:val="00AE0A95"/>
    <w:rsid w:val="00AE11F5"/>
    <w:rsid w:val="00AE4428"/>
    <w:rsid w:val="00AE4B21"/>
    <w:rsid w:val="00AE55C4"/>
    <w:rsid w:val="00AE7882"/>
    <w:rsid w:val="00AF55BB"/>
    <w:rsid w:val="00AF57FB"/>
    <w:rsid w:val="00B0674E"/>
    <w:rsid w:val="00B1420E"/>
    <w:rsid w:val="00B21471"/>
    <w:rsid w:val="00B24FE6"/>
    <w:rsid w:val="00B25128"/>
    <w:rsid w:val="00B34E7D"/>
    <w:rsid w:val="00B35698"/>
    <w:rsid w:val="00B400AF"/>
    <w:rsid w:val="00B42E61"/>
    <w:rsid w:val="00B50F5D"/>
    <w:rsid w:val="00B51382"/>
    <w:rsid w:val="00B56647"/>
    <w:rsid w:val="00B60050"/>
    <w:rsid w:val="00B73371"/>
    <w:rsid w:val="00B7730D"/>
    <w:rsid w:val="00B847AD"/>
    <w:rsid w:val="00B87812"/>
    <w:rsid w:val="00B87BB1"/>
    <w:rsid w:val="00B93346"/>
    <w:rsid w:val="00BA26EA"/>
    <w:rsid w:val="00BA4608"/>
    <w:rsid w:val="00BB38F1"/>
    <w:rsid w:val="00BB40DB"/>
    <w:rsid w:val="00BB6051"/>
    <w:rsid w:val="00BC22D0"/>
    <w:rsid w:val="00BD42AB"/>
    <w:rsid w:val="00BD686B"/>
    <w:rsid w:val="00BE156F"/>
    <w:rsid w:val="00BE2A52"/>
    <w:rsid w:val="00BE6153"/>
    <w:rsid w:val="00BF4901"/>
    <w:rsid w:val="00BF5069"/>
    <w:rsid w:val="00BF7492"/>
    <w:rsid w:val="00BF7E7A"/>
    <w:rsid w:val="00C07AEC"/>
    <w:rsid w:val="00C13D4A"/>
    <w:rsid w:val="00C27931"/>
    <w:rsid w:val="00C30253"/>
    <w:rsid w:val="00C30A1C"/>
    <w:rsid w:val="00C33BCB"/>
    <w:rsid w:val="00C4366F"/>
    <w:rsid w:val="00C4428C"/>
    <w:rsid w:val="00C572E7"/>
    <w:rsid w:val="00C6453F"/>
    <w:rsid w:val="00C6623F"/>
    <w:rsid w:val="00C70E5E"/>
    <w:rsid w:val="00C71401"/>
    <w:rsid w:val="00C72184"/>
    <w:rsid w:val="00C74296"/>
    <w:rsid w:val="00C76827"/>
    <w:rsid w:val="00C820F6"/>
    <w:rsid w:val="00C90D82"/>
    <w:rsid w:val="00C930FB"/>
    <w:rsid w:val="00C94D76"/>
    <w:rsid w:val="00CA208F"/>
    <w:rsid w:val="00CB3BA0"/>
    <w:rsid w:val="00CB5083"/>
    <w:rsid w:val="00CB50AC"/>
    <w:rsid w:val="00CB5301"/>
    <w:rsid w:val="00CC20BA"/>
    <w:rsid w:val="00CD2BB8"/>
    <w:rsid w:val="00CD4047"/>
    <w:rsid w:val="00CD66A0"/>
    <w:rsid w:val="00CE7F7D"/>
    <w:rsid w:val="00CF3F5B"/>
    <w:rsid w:val="00CF6C0F"/>
    <w:rsid w:val="00CF7A1F"/>
    <w:rsid w:val="00D00CBB"/>
    <w:rsid w:val="00D0495F"/>
    <w:rsid w:val="00D05F06"/>
    <w:rsid w:val="00D1116B"/>
    <w:rsid w:val="00D126AA"/>
    <w:rsid w:val="00D14AD7"/>
    <w:rsid w:val="00D1619C"/>
    <w:rsid w:val="00D163CA"/>
    <w:rsid w:val="00D23BC6"/>
    <w:rsid w:val="00D3038F"/>
    <w:rsid w:val="00D33B50"/>
    <w:rsid w:val="00D3627D"/>
    <w:rsid w:val="00D3644D"/>
    <w:rsid w:val="00D42B6B"/>
    <w:rsid w:val="00D46B3F"/>
    <w:rsid w:val="00D51397"/>
    <w:rsid w:val="00D51DD8"/>
    <w:rsid w:val="00D51E7D"/>
    <w:rsid w:val="00D57701"/>
    <w:rsid w:val="00D629A9"/>
    <w:rsid w:val="00D72237"/>
    <w:rsid w:val="00D733A5"/>
    <w:rsid w:val="00D76D05"/>
    <w:rsid w:val="00D800E0"/>
    <w:rsid w:val="00D83250"/>
    <w:rsid w:val="00D848C1"/>
    <w:rsid w:val="00D84F9D"/>
    <w:rsid w:val="00D87C66"/>
    <w:rsid w:val="00D96D64"/>
    <w:rsid w:val="00DA09C4"/>
    <w:rsid w:val="00DA50DA"/>
    <w:rsid w:val="00DA57B6"/>
    <w:rsid w:val="00DA79C9"/>
    <w:rsid w:val="00DA7CBB"/>
    <w:rsid w:val="00DB7F2C"/>
    <w:rsid w:val="00DC23EB"/>
    <w:rsid w:val="00DC3E89"/>
    <w:rsid w:val="00DC6A76"/>
    <w:rsid w:val="00DD0DF5"/>
    <w:rsid w:val="00DD471B"/>
    <w:rsid w:val="00DE0CAC"/>
    <w:rsid w:val="00DE28BE"/>
    <w:rsid w:val="00DE5518"/>
    <w:rsid w:val="00DF12F3"/>
    <w:rsid w:val="00DF3732"/>
    <w:rsid w:val="00DF3C7B"/>
    <w:rsid w:val="00DF4308"/>
    <w:rsid w:val="00DF50F4"/>
    <w:rsid w:val="00E02309"/>
    <w:rsid w:val="00E033AD"/>
    <w:rsid w:val="00E06AB9"/>
    <w:rsid w:val="00E07C3A"/>
    <w:rsid w:val="00E1098A"/>
    <w:rsid w:val="00E10F7E"/>
    <w:rsid w:val="00E11F56"/>
    <w:rsid w:val="00E14713"/>
    <w:rsid w:val="00E21B72"/>
    <w:rsid w:val="00E22260"/>
    <w:rsid w:val="00E26254"/>
    <w:rsid w:val="00E3601A"/>
    <w:rsid w:val="00E42292"/>
    <w:rsid w:val="00E44BAF"/>
    <w:rsid w:val="00E522AC"/>
    <w:rsid w:val="00E56701"/>
    <w:rsid w:val="00E64974"/>
    <w:rsid w:val="00E70B81"/>
    <w:rsid w:val="00E74902"/>
    <w:rsid w:val="00E76201"/>
    <w:rsid w:val="00E76251"/>
    <w:rsid w:val="00E76644"/>
    <w:rsid w:val="00E82B84"/>
    <w:rsid w:val="00E8589E"/>
    <w:rsid w:val="00E85A51"/>
    <w:rsid w:val="00E93CF4"/>
    <w:rsid w:val="00EA219E"/>
    <w:rsid w:val="00EA71A4"/>
    <w:rsid w:val="00EB058B"/>
    <w:rsid w:val="00EB2C40"/>
    <w:rsid w:val="00EB356F"/>
    <w:rsid w:val="00EC0DC6"/>
    <w:rsid w:val="00EC1BD4"/>
    <w:rsid w:val="00EC4B27"/>
    <w:rsid w:val="00EC4D45"/>
    <w:rsid w:val="00ED2876"/>
    <w:rsid w:val="00ED4447"/>
    <w:rsid w:val="00ED775B"/>
    <w:rsid w:val="00ED79FA"/>
    <w:rsid w:val="00ED7AF3"/>
    <w:rsid w:val="00EE1A02"/>
    <w:rsid w:val="00EE4F9F"/>
    <w:rsid w:val="00EF2B21"/>
    <w:rsid w:val="00EF3E51"/>
    <w:rsid w:val="00F01326"/>
    <w:rsid w:val="00F07FED"/>
    <w:rsid w:val="00F11375"/>
    <w:rsid w:val="00F31DB7"/>
    <w:rsid w:val="00F35730"/>
    <w:rsid w:val="00F3612F"/>
    <w:rsid w:val="00F40A8A"/>
    <w:rsid w:val="00F41AFF"/>
    <w:rsid w:val="00F41C13"/>
    <w:rsid w:val="00F44B82"/>
    <w:rsid w:val="00F47986"/>
    <w:rsid w:val="00F52DB1"/>
    <w:rsid w:val="00F56C0B"/>
    <w:rsid w:val="00F625D2"/>
    <w:rsid w:val="00F66CEE"/>
    <w:rsid w:val="00F715A6"/>
    <w:rsid w:val="00F718DC"/>
    <w:rsid w:val="00F74B02"/>
    <w:rsid w:val="00F764CE"/>
    <w:rsid w:val="00F86817"/>
    <w:rsid w:val="00F87D9F"/>
    <w:rsid w:val="00F911CF"/>
    <w:rsid w:val="00F94868"/>
    <w:rsid w:val="00F9533E"/>
    <w:rsid w:val="00FA1963"/>
    <w:rsid w:val="00FB486C"/>
    <w:rsid w:val="00FB5937"/>
    <w:rsid w:val="00FC6AE5"/>
    <w:rsid w:val="00FE26ED"/>
    <w:rsid w:val="00FF0971"/>
    <w:rsid w:val="00FF5257"/>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9C071"/>
  <w15:docId w15:val="{42009771-8BF6-4895-B2D0-4F0D6A7C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E1"/>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643B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7E1"/>
    <w:rPr>
      <w:rFonts w:cs="Times New Roman"/>
      <w:color w:val="0000FF"/>
      <w:u w:val="single"/>
    </w:rPr>
  </w:style>
  <w:style w:type="table" w:styleId="TableGrid">
    <w:name w:val="Table Grid"/>
    <w:basedOn w:val="TableNormal"/>
    <w:uiPriority w:val="99"/>
    <w:rsid w:val="001327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E1"/>
    <w:rPr>
      <w:rFonts w:ascii="Calibri" w:eastAsia="Calibri" w:hAnsi="Calibri" w:cs="Times New Roman"/>
    </w:rPr>
  </w:style>
  <w:style w:type="paragraph" w:styleId="Footer">
    <w:name w:val="footer"/>
    <w:basedOn w:val="Normal"/>
    <w:link w:val="FooterChar"/>
    <w:uiPriority w:val="99"/>
    <w:unhideWhenUsed/>
    <w:rsid w:val="0013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E1"/>
    <w:rPr>
      <w:rFonts w:ascii="Calibri" w:eastAsia="Calibri" w:hAnsi="Calibri" w:cs="Times New Roman"/>
    </w:rPr>
  </w:style>
  <w:style w:type="paragraph" w:styleId="ListParagraph">
    <w:name w:val="List Paragraph"/>
    <w:basedOn w:val="Normal"/>
    <w:uiPriority w:val="34"/>
    <w:qFormat/>
    <w:rsid w:val="009A7E41"/>
    <w:pPr>
      <w:ind w:left="720"/>
      <w:contextualSpacing/>
    </w:pPr>
  </w:style>
  <w:style w:type="paragraph" w:styleId="BalloonText">
    <w:name w:val="Balloon Text"/>
    <w:basedOn w:val="Normal"/>
    <w:link w:val="BalloonTextChar"/>
    <w:uiPriority w:val="99"/>
    <w:semiHidden/>
    <w:unhideWhenUsed/>
    <w:rsid w:val="004C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92"/>
    <w:rPr>
      <w:rFonts w:ascii="Tahoma" w:eastAsia="Calibri" w:hAnsi="Tahoma" w:cs="Tahoma"/>
      <w:sz w:val="16"/>
      <w:szCs w:val="16"/>
    </w:rPr>
  </w:style>
  <w:style w:type="character" w:customStyle="1" w:styleId="Heading3Char">
    <w:name w:val="Heading 3 Char"/>
    <w:basedOn w:val="DefaultParagraphFont"/>
    <w:link w:val="Heading3"/>
    <w:uiPriority w:val="9"/>
    <w:rsid w:val="00643BE1"/>
    <w:rPr>
      <w:rFonts w:ascii="Times New Roman" w:eastAsia="Times New Roman" w:hAnsi="Times New Roman" w:cs="Times New Roman"/>
      <w:b/>
      <w:bCs/>
      <w:sz w:val="27"/>
      <w:szCs w:val="27"/>
    </w:rPr>
  </w:style>
  <w:style w:type="character" w:customStyle="1" w:styleId="gd">
    <w:name w:val="gd"/>
    <w:basedOn w:val="DefaultParagraphFont"/>
    <w:rsid w:val="00643BE1"/>
  </w:style>
  <w:style w:type="character" w:customStyle="1" w:styleId="apple-converted-space">
    <w:name w:val="apple-converted-space"/>
    <w:basedOn w:val="DefaultParagraphFont"/>
    <w:rsid w:val="00F01326"/>
  </w:style>
  <w:style w:type="character" w:customStyle="1" w:styleId="UnresolvedMention1">
    <w:name w:val="Unresolved Mention1"/>
    <w:basedOn w:val="DefaultParagraphFont"/>
    <w:uiPriority w:val="99"/>
    <w:semiHidden/>
    <w:unhideWhenUsed/>
    <w:rsid w:val="00E06AB9"/>
    <w:rPr>
      <w:color w:val="605E5C"/>
      <w:shd w:val="clear" w:color="auto" w:fill="E1DFDD"/>
    </w:rPr>
  </w:style>
  <w:style w:type="character" w:styleId="UnresolvedMention">
    <w:name w:val="Unresolved Mention"/>
    <w:basedOn w:val="DefaultParagraphFont"/>
    <w:uiPriority w:val="99"/>
    <w:semiHidden/>
    <w:unhideWhenUsed/>
    <w:rsid w:val="0002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56276">
      <w:bodyDiv w:val="1"/>
      <w:marLeft w:val="0"/>
      <w:marRight w:val="0"/>
      <w:marTop w:val="0"/>
      <w:marBottom w:val="0"/>
      <w:divBdr>
        <w:top w:val="none" w:sz="0" w:space="0" w:color="auto"/>
        <w:left w:val="none" w:sz="0" w:space="0" w:color="auto"/>
        <w:bottom w:val="none" w:sz="0" w:space="0" w:color="auto"/>
        <w:right w:val="none" w:sz="0" w:space="0" w:color="auto"/>
      </w:divBdr>
    </w:div>
    <w:div w:id="1201700762">
      <w:bodyDiv w:val="1"/>
      <w:marLeft w:val="0"/>
      <w:marRight w:val="0"/>
      <w:marTop w:val="0"/>
      <w:marBottom w:val="0"/>
      <w:divBdr>
        <w:top w:val="none" w:sz="0" w:space="0" w:color="auto"/>
        <w:left w:val="none" w:sz="0" w:space="0" w:color="auto"/>
        <w:bottom w:val="none" w:sz="0" w:space="0" w:color="auto"/>
        <w:right w:val="none" w:sz="0" w:space="0" w:color="auto"/>
      </w:divBdr>
    </w:div>
    <w:div w:id="1412239143">
      <w:bodyDiv w:val="1"/>
      <w:marLeft w:val="0"/>
      <w:marRight w:val="0"/>
      <w:marTop w:val="0"/>
      <w:marBottom w:val="0"/>
      <w:divBdr>
        <w:top w:val="none" w:sz="0" w:space="0" w:color="auto"/>
        <w:left w:val="none" w:sz="0" w:space="0" w:color="auto"/>
        <w:bottom w:val="none" w:sz="0" w:space="0" w:color="auto"/>
        <w:right w:val="none" w:sz="0" w:space="0" w:color="auto"/>
      </w:divBdr>
    </w:div>
    <w:div w:id="2004510063">
      <w:bodyDiv w:val="1"/>
      <w:marLeft w:val="0"/>
      <w:marRight w:val="0"/>
      <w:marTop w:val="0"/>
      <w:marBottom w:val="0"/>
      <w:divBdr>
        <w:top w:val="none" w:sz="0" w:space="0" w:color="auto"/>
        <w:left w:val="none" w:sz="0" w:space="0" w:color="auto"/>
        <w:bottom w:val="none" w:sz="0" w:space="0" w:color="auto"/>
        <w:right w:val="none" w:sz="0" w:space="0" w:color="auto"/>
      </w:divBdr>
      <w:divsChild>
        <w:div w:id="139542322">
          <w:marLeft w:val="2160"/>
          <w:marRight w:val="0"/>
          <w:marTop w:val="0"/>
          <w:marBottom w:val="0"/>
          <w:divBdr>
            <w:top w:val="none" w:sz="0" w:space="0" w:color="auto"/>
            <w:left w:val="none" w:sz="0" w:space="0" w:color="auto"/>
            <w:bottom w:val="none" w:sz="0" w:space="0" w:color="auto"/>
            <w:right w:val="none" w:sz="0" w:space="0" w:color="auto"/>
          </w:divBdr>
        </w:div>
        <w:div w:id="155994945">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hrp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B13C-2774-42CF-9164-A9CAFCA0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Dean2</dc:creator>
  <cp:keywords/>
  <cp:lastModifiedBy>Dean</cp:lastModifiedBy>
  <cp:revision>2</cp:revision>
  <cp:lastPrinted>2019-04-10T13:53:00Z</cp:lastPrinted>
  <dcterms:created xsi:type="dcterms:W3CDTF">2019-05-03T16:42:00Z</dcterms:created>
  <dcterms:modified xsi:type="dcterms:W3CDTF">2019-05-03T16:42:00Z</dcterms:modified>
</cp:coreProperties>
</file>